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229B" w14:textId="25A78991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D57BE">
        <w:rPr>
          <w:rFonts w:ascii="Times New Roman" w:eastAsia="Times New Roman" w:hAnsi="Times New Roman" w:cs="Times New Roman"/>
          <w:b/>
        </w:rPr>
        <w:t xml:space="preserve">MENSAGEM Nº </w:t>
      </w:r>
      <w:r w:rsidR="00D67685">
        <w:rPr>
          <w:rFonts w:ascii="Times New Roman" w:eastAsia="Times New Roman" w:hAnsi="Times New Roman" w:cs="Times New Roman"/>
          <w:b/>
        </w:rPr>
        <w:t>32</w:t>
      </w:r>
    </w:p>
    <w:p w14:paraId="783D4203" w14:textId="77777777" w:rsidR="00B53A3B" w:rsidRPr="005D57BE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611A65A6" w14:textId="757C2B92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Belo Horizonte, </w:t>
      </w:r>
      <w:r w:rsidR="00D67685">
        <w:rPr>
          <w:rFonts w:ascii="Times New Roman" w:eastAsia="Times New Roman" w:hAnsi="Times New Roman" w:cs="Times New Roman"/>
        </w:rPr>
        <w:t>29</w:t>
      </w:r>
      <w:r w:rsidRPr="005D57BE">
        <w:rPr>
          <w:rFonts w:ascii="Times New Roman" w:eastAsia="Times New Roman" w:hAnsi="Times New Roman" w:cs="Times New Roman"/>
        </w:rPr>
        <w:t xml:space="preserve"> de </w:t>
      </w:r>
      <w:r w:rsidR="00D67685">
        <w:rPr>
          <w:rFonts w:ascii="Times New Roman" w:eastAsia="Times New Roman" w:hAnsi="Times New Roman" w:cs="Times New Roman"/>
        </w:rPr>
        <w:t>setembro</w:t>
      </w:r>
      <w:r w:rsidR="00060114" w:rsidRPr="005D57BE">
        <w:rPr>
          <w:rFonts w:ascii="Times New Roman" w:eastAsia="Times New Roman" w:hAnsi="Times New Roman" w:cs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 xml:space="preserve">de </w:t>
      </w:r>
      <w:r w:rsidR="00243030" w:rsidRPr="005D57BE">
        <w:rPr>
          <w:rFonts w:ascii="Times New Roman" w:eastAsia="Times New Roman" w:hAnsi="Times New Roman" w:cs="Times New Roman"/>
        </w:rPr>
        <w:t>2023</w:t>
      </w:r>
      <w:r w:rsidRPr="005D57BE">
        <w:rPr>
          <w:rFonts w:ascii="Times New Roman" w:eastAsia="Times New Roman" w:hAnsi="Times New Roman" w:cs="Times New Roman"/>
        </w:rPr>
        <w:t>.</w:t>
      </w:r>
    </w:p>
    <w:p w14:paraId="4CBA752F" w14:textId="77777777" w:rsidR="00B53A3B" w:rsidRPr="005D57BE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282E6AC9" w14:textId="5A00E3CD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Senhor Presidente,</w:t>
      </w:r>
    </w:p>
    <w:p w14:paraId="17C36B47" w14:textId="77777777" w:rsidR="00B53A3B" w:rsidRPr="005D57BE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14:paraId="3EF7367E" w14:textId="4255CC23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Submeto à apreciação de Vossa Excelência e de seus ilustres pares o projeto de lei que estima</w:t>
      </w:r>
      <w:r w:rsidRPr="005D57BE">
        <w:rPr>
          <w:rFonts w:ascii="Times New Roman" w:eastAsia="Times New Roman" w:hAnsi="Times New Roman" w:cs="Times New Roman"/>
          <w:b/>
        </w:rPr>
        <w:t xml:space="preserve"> </w:t>
      </w:r>
      <w:r w:rsidRPr="005D57BE">
        <w:rPr>
          <w:rFonts w:ascii="Times New Roman" w:eastAsia="Times New Roman" w:hAnsi="Times New Roman" w:cs="Times New Roman"/>
        </w:rPr>
        <w:t xml:space="preserve">a receita e fixa a despesa do Município para o exercício financeiro de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>, em cumprimento ao disposto no inciso X do art. 108 e no inciso III do art. 125 da Lei Orgânica.</w:t>
      </w:r>
    </w:p>
    <w:p w14:paraId="2CF2665A" w14:textId="414C5C9D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A presente proposta orçamentária, estruturada nos Orçamentos Fiscal e da Seguridade Social, apresenta a estimativa da receita para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 xml:space="preserve"> e, a partir desta, define a despesa para o referido exercício.</w:t>
      </w:r>
    </w:p>
    <w:p w14:paraId="6A4D57B8" w14:textId="58A48A81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 presente instrumento de planejamento foi elaborado em consonância com a Lei nº </w:t>
      </w:r>
      <w:r w:rsidR="00361CED" w:rsidRPr="005D57BE">
        <w:rPr>
          <w:rFonts w:ascii="Times New Roman" w:eastAsia="Times New Roman" w:hAnsi="Times New Roman" w:cs="Times New Roman"/>
        </w:rPr>
        <w:t>11.</w:t>
      </w:r>
      <w:r w:rsidR="00D644ED" w:rsidRPr="005D57BE">
        <w:rPr>
          <w:rFonts w:ascii="Times New Roman" w:eastAsia="Times New Roman" w:hAnsi="Times New Roman" w:cs="Times New Roman"/>
        </w:rPr>
        <w:t>594</w:t>
      </w:r>
      <w:r w:rsidRPr="005D57BE">
        <w:rPr>
          <w:rFonts w:ascii="Times New Roman" w:eastAsia="Times New Roman" w:hAnsi="Times New Roman" w:cs="Times New Roman"/>
        </w:rPr>
        <w:t xml:space="preserve">, de </w:t>
      </w:r>
      <w:r w:rsidR="00C556ED" w:rsidRPr="005D57BE">
        <w:rPr>
          <w:rFonts w:ascii="Times New Roman" w:eastAsia="Times New Roman" w:hAnsi="Times New Roman" w:cs="Times New Roman"/>
        </w:rPr>
        <w:t>2</w:t>
      </w:r>
      <w:r w:rsidR="00D644ED" w:rsidRPr="005D57BE">
        <w:rPr>
          <w:rFonts w:ascii="Times New Roman" w:eastAsia="Times New Roman" w:hAnsi="Times New Roman" w:cs="Times New Roman"/>
        </w:rPr>
        <w:t>2</w:t>
      </w:r>
      <w:r w:rsidRPr="005D57BE">
        <w:rPr>
          <w:rFonts w:ascii="Times New Roman" w:eastAsia="Times New Roman" w:hAnsi="Times New Roman" w:cs="Times New Roman"/>
        </w:rPr>
        <w:t xml:space="preserve"> de setembro de 202</w:t>
      </w:r>
      <w:r w:rsidR="00D644ED" w:rsidRPr="005D57BE">
        <w:rPr>
          <w:rFonts w:ascii="Times New Roman" w:eastAsia="Times New Roman" w:hAnsi="Times New Roman" w:cs="Times New Roman"/>
        </w:rPr>
        <w:t>3</w:t>
      </w:r>
      <w:r w:rsidRPr="005D57BE">
        <w:rPr>
          <w:rFonts w:ascii="Times New Roman" w:eastAsia="Times New Roman" w:hAnsi="Times New Roman" w:cs="Times New Roman"/>
        </w:rPr>
        <w:t xml:space="preserve">, que fixou as diretrizes orçamentárias para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>, além de estar alinhado com projeto em curso d</w:t>
      </w:r>
      <w:r w:rsidR="006C74DB" w:rsidRPr="005D57BE">
        <w:rPr>
          <w:rFonts w:ascii="Times New Roman" w:eastAsia="Times New Roman" w:hAnsi="Times New Roman" w:cs="Times New Roman"/>
        </w:rPr>
        <w:t xml:space="preserve">o </w:t>
      </w:r>
      <w:r w:rsidR="006C74DB" w:rsidRPr="005D57BE">
        <w:rPr>
          <w:rFonts w:ascii="Times New Roman" w:hAnsi="Times New Roman"/>
        </w:rPr>
        <w:t>Plano Plurianual de Ação Governamental – PPAG – para o quadriênio 2022-2025</w:t>
      </w:r>
      <w:r w:rsidRPr="005D57BE">
        <w:rPr>
          <w:rFonts w:ascii="Times New Roman" w:eastAsia="Times New Roman" w:hAnsi="Times New Roman" w:cs="Times New Roman"/>
        </w:rPr>
        <w:t xml:space="preserve">. Cumpre ressaltar que os anexos </w:t>
      </w:r>
      <w:r w:rsidR="004318DD" w:rsidRPr="005D57BE">
        <w:rPr>
          <w:rFonts w:ascii="Times New Roman" w:eastAsia="Times New Roman" w:hAnsi="Times New Roman" w:cs="Times New Roman"/>
        </w:rPr>
        <w:t>estão</w:t>
      </w:r>
      <w:r w:rsidRPr="005D57BE">
        <w:rPr>
          <w:rFonts w:ascii="Times New Roman" w:eastAsia="Times New Roman" w:hAnsi="Times New Roman" w:cs="Times New Roman"/>
        </w:rPr>
        <w:t xml:space="preserve"> gravados em </w:t>
      </w:r>
      <w:r w:rsidR="00F4473C" w:rsidRPr="005D57BE">
        <w:rPr>
          <w:rFonts w:ascii="Times New Roman" w:eastAsia="Times New Roman" w:hAnsi="Times New Roman" w:cs="Times New Roman"/>
        </w:rPr>
        <w:t>mídia</w:t>
      </w:r>
      <w:r w:rsidR="00E44524" w:rsidRPr="005D57BE">
        <w:rPr>
          <w:rFonts w:ascii="Times New Roman" w:eastAsia="Times New Roman" w:hAnsi="Times New Roman" w:cs="Times New Roman"/>
        </w:rPr>
        <w:t xml:space="preserve"> eletrônica</w:t>
      </w:r>
      <w:r w:rsidRPr="005D57BE">
        <w:rPr>
          <w:rFonts w:ascii="Times New Roman" w:eastAsia="Times New Roman" w:hAnsi="Times New Roman" w:cs="Times New Roman"/>
        </w:rPr>
        <w:t xml:space="preserve"> e acompanham este projeto de lei.</w:t>
      </w:r>
    </w:p>
    <w:p w14:paraId="342B238F" w14:textId="77777777" w:rsidR="00B53A3B" w:rsidRPr="005D57BE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14:paraId="75FFE622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DA ESTIMATIVA DA RECEITA</w:t>
      </w:r>
    </w:p>
    <w:p w14:paraId="752CA79A" w14:textId="77777777" w:rsidR="00B53A3B" w:rsidRPr="005D57BE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4D26A586" w14:textId="0F158334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A estimativa do crescimento da arrecadação total do Município, incluindo a receita tributária e as receitas de transferências, </w:t>
      </w:r>
      <w:r w:rsidR="0094488F" w:rsidRPr="005D57BE">
        <w:rPr>
          <w:rFonts w:ascii="Times New Roman" w:eastAsia="Times New Roman" w:hAnsi="Times New Roman" w:cs="Times New Roman"/>
        </w:rPr>
        <w:t>está lastreada</w:t>
      </w:r>
      <w:r w:rsidR="00F41CE2" w:rsidRPr="005D57BE">
        <w:rPr>
          <w:rFonts w:ascii="Times New Roman" w:eastAsia="Times New Roman" w:hAnsi="Times New Roman" w:cs="Times New Roman"/>
        </w:rPr>
        <w:t xml:space="preserve"> nos índices de crescimento econômico do país e nos índices inflacionários indicados na Lei de Diretrizes Orçamentárias</w:t>
      </w:r>
      <w:r w:rsidR="00CD2193" w:rsidRPr="005D57BE">
        <w:rPr>
          <w:rFonts w:ascii="Times New Roman" w:eastAsia="Times New Roman" w:hAnsi="Times New Roman" w:cs="Times New Roman"/>
        </w:rPr>
        <w:t xml:space="preserve"> </w:t>
      </w:r>
      <w:r w:rsidR="00133947" w:rsidRPr="005D57BE">
        <w:rPr>
          <w:rFonts w:ascii="Times New Roman" w:eastAsia="Times New Roman" w:hAnsi="Times New Roman" w:cs="Times New Roman"/>
        </w:rPr>
        <w:t xml:space="preserve">– LDO – </w:t>
      </w:r>
      <w:r w:rsidR="00F41CE2" w:rsidRPr="005D57BE">
        <w:rPr>
          <w:rFonts w:ascii="Times New Roman" w:eastAsia="Times New Roman" w:hAnsi="Times New Roman" w:cs="Times New Roman"/>
        </w:rPr>
        <w:t xml:space="preserve">para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="00DA4E9D" w:rsidRPr="005D57BE">
        <w:rPr>
          <w:rFonts w:ascii="Times New Roman" w:hAnsi="Times New Roman"/>
        </w:rPr>
        <w:t>,</w:t>
      </w:r>
      <w:r w:rsidRPr="005D57BE">
        <w:rPr>
          <w:rFonts w:ascii="Times New Roman" w:eastAsia="Times New Roman" w:hAnsi="Times New Roman" w:cs="Times New Roman"/>
        </w:rPr>
        <w:t xml:space="preserve"> além de considerar esforços visando combater a sonegação fiscal e a redução do estoque da dívida ativa, o que resultará em maior disponibilidade de recursos para investimentos no Município.</w:t>
      </w:r>
    </w:p>
    <w:p w14:paraId="5EA8D2C8" w14:textId="31D3A692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A receita total da administração direta e indireta foi estimada para o próximo exercício em </w:t>
      </w:r>
      <w:r w:rsidR="007A7CC4" w:rsidRPr="005D57BE">
        <w:rPr>
          <w:rFonts w:ascii="Times New Roman" w:eastAsia="Times New Roman" w:hAnsi="Times New Roman" w:cs="Times New Roman"/>
          <w:b/>
        </w:rPr>
        <w:t>R$1</w:t>
      </w:r>
      <w:r w:rsidR="00D644ED" w:rsidRPr="005D57BE">
        <w:rPr>
          <w:rFonts w:ascii="Times New Roman" w:eastAsia="Times New Roman" w:hAnsi="Times New Roman" w:cs="Times New Roman"/>
          <w:b/>
        </w:rPr>
        <w:t>9</w:t>
      </w:r>
      <w:r w:rsidR="007A7CC4" w:rsidRPr="005D57BE">
        <w:rPr>
          <w:rFonts w:ascii="Times New Roman" w:eastAsia="Times New Roman" w:hAnsi="Times New Roman" w:cs="Times New Roman"/>
          <w:b/>
        </w:rPr>
        <w:t>.</w:t>
      </w:r>
      <w:r w:rsidR="00D644ED" w:rsidRPr="005D57BE">
        <w:rPr>
          <w:rFonts w:ascii="Times New Roman" w:eastAsia="Times New Roman" w:hAnsi="Times New Roman" w:cs="Times New Roman"/>
          <w:b/>
        </w:rPr>
        <w:t>649</w:t>
      </w:r>
      <w:r w:rsidR="007A7CC4" w:rsidRPr="005D57BE">
        <w:rPr>
          <w:rFonts w:ascii="Times New Roman" w:eastAsia="Times New Roman" w:hAnsi="Times New Roman" w:cs="Times New Roman"/>
          <w:b/>
        </w:rPr>
        <w:t>.</w:t>
      </w:r>
      <w:r w:rsidR="00D644ED" w:rsidRPr="005D57BE">
        <w:rPr>
          <w:rFonts w:ascii="Times New Roman" w:eastAsia="Times New Roman" w:hAnsi="Times New Roman" w:cs="Times New Roman"/>
          <w:b/>
        </w:rPr>
        <w:t>997</w:t>
      </w:r>
      <w:r w:rsidR="007A7CC4" w:rsidRPr="005D57BE">
        <w:rPr>
          <w:rFonts w:ascii="Times New Roman" w:eastAsia="Times New Roman" w:hAnsi="Times New Roman" w:cs="Times New Roman"/>
          <w:b/>
        </w:rPr>
        <w:t>.</w:t>
      </w:r>
      <w:r w:rsidR="00D644ED" w:rsidRPr="005D57BE">
        <w:rPr>
          <w:rFonts w:ascii="Times New Roman" w:eastAsia="Times New Roman" w:hAnsi="Times New Roman" w:cs="Times New Roman"/>
          <w:b/>
        </w:rPr>
        <w:t>175</w:t>
      </w:r>
      <w:r w:rsidR="007A7CC4" w:rsidRPr="005D57BE">
        <w:rPr>
          <w:rFonts w:ascii="Times New Roman" w:eastAsia="Times New Roman" w:hAnsi="Times New Roman" w:cs="Times New Roman"/>
          <w:b/>
        </w:rPr>
        <w:t xml:space="preserve">,00 </w:t>
      </w:r>
      <w:r w:rsidR="007A7CC4" w:rsidRPr="005D57BE">
        <w:rPr>
          <w:rFonts w:ascii="Times New Roman" w:eastAsia="Times New Roman" w:hAnsi="Times New Roman" w:cs="Times New Roman"/>
        </w:rPr>
        <w:t>(</w:t>
      </w:r>
      <w:r w:rsidR="00D644ED" w:rsidRPr="005D57BE">
        <w:rPr>
          <w:rFonts w:ascii="Times New Roman" w:eastAsia="Times New Roman" w:hAnsi="Times New Roman" w:cs="Times New Roman"/>
        </w:rPr>
        <w:t>dezenove</w:t>
      </w:r>
      <w:r w:rsidR="007A7CC4" w:rsidRPr="005D57BE">
        <w:rPr>
          <w:rFonts w:ascii="Times New Roman" w:eastAsia="Times New Roman" w:hAnsi="Times New Roman" w:cs="Times New Roman"/>
        </w:rPr>
        <w:t xml:space="preserve"> bilhões, </w:t>
      </w:r>
      <w:r w:rsidR="00D644ED" w:rsidRPr="005D57BE">
        <w:rPr>
          <w:rFonts w:ascii="Times New Roman" w:eastAsia="Times New Roman" w:hAnsi="Times New Roman" w:cs="Times New Roman"/>
        </w:rPr>
        <w:t>seiscentos e quarenta e nove milhões, novecentos e noventa e sete mil, cento e setenta e cinco reais</w:t>
      </w:r>
      <w:r w:rsidR="007A7CC4" w:rsidRPr="005D57BE">
        <w:rPr>
          <w:rFonts w:ascii="Times New Roman" w:eastAsia="Times New Roman" w:hAnsi="Times New Roman" w:cs="Times New Roman"/>
        </w:rPr>
        <w:t>)</w:t>
      </w:r>
      <w:r w:rsidRPr="005D57BE">
        <w:rPr>
          <w:rFonts w:ascii="Times New Roman" w:eastAsia="Times New Roman" w:hAnsi="Times New Roman" w:cs="Times New Roman"/>
        </w:rPr>
        <w:t xml:space="preserve"> conforme Quadro I a seguir: </w:t>
      </w:r>
    </w:p>
    <w:p w14:paraId="0DAB18FA" w14:textId="77777777" w:rsidR="00B53A3B" w:rsidRPr="005D57BE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E9EBE2" w14:textId="77777777" w:rsidR="00B53A3B" w:rsidRPr="005D57BE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40B3EBA" w14:textId="77777777" w:rsidR="00F41CE2" w:rsidRPr="005D57BE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E7248B4" w14:textId="77777777" w:rsidR="00F41CE2" w:rsidRPr="005D57BE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15BE0C8" w14:textId="77777777" w:rsidR="00F41CE2" w:rsidRPr="005D57BE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CCB25C2" w14:textId="77777777" w:rsidR="00F41CE2" w:rsidRPr="005D57BE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87459CA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lastRenderedPageBreak/>
        <w:t>Quadro I</w:t>
      </w:r>
    </w:p>
    <w:p w14:paraId="22A5A42E" w14:textId="2CCE97A8" w:rsidR="00B53A3B" w:rsidRPr="005D57BE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ESTIMATIVA DAS RECEITAS </w:t>
      </w:r>
    </w:p>
    <w:p w14:paraId="0C9CC181" w14:textId="4F326E28" w:rsidR="00DF5AA0" w:rsidRPr="005D57BE" w:rsidRDefault="00DF5AA0" w:rsidP="00DF5AA0">
      <w:pPr>
        <w:ind w:left="7920"/>
      </w:pPr>
      <w:r w:rsidRPr="005D57BE">
        <w:rPr>
          <w:rFonts w:ascii="Times New Roman" w:eastAsia="Times New Roman" w:hAnsi="Times New Roman" w:cs="Times New Roman"/>
          <w:sz w:val="20"/>
        </w:rPr>
        <w:t xml:space="preserve">      R$ 1,00</w:t>
      </w:r>
    </w:p>
    <w:tbl>
      <w:tblPr>
        <w:tblW w:w="858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760"/>
        <w:gridCol w:w="1760"/>
        <w:gridCol w:w="1760"/>
      </w:tblGrid>
      <w:tr w:rsidR="005D57BE" w:rsidRPr="005D57BE" w14:paraId="1842717C" w14:textId="77777777" w:rsidTr="00E56ECA">
        <w:trPr>
          <w:trHeight w:val="51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81781" w14:textId="77777777" w:rsidR="00E56ECA" w:rsidRPr="005D57BE" w:rsidRDefault="00E56ECA" w:rsidP="00E56E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RECEITA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AA93F" w14:textId="77777777" w:rsidR="00E56ECA" w:rsidRPr="005D57BE" w:rsidRDefault="00E56ECA" w:rsidP="00E56E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RECURSOS ORDINÁRIOS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BB99F" w14:textId="77777777" w:rsidR="00E56ECA" w:rsidRPr="005D57BE" w:rsidRDefault="00E56ECA" w:rsidP="00E56E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RECURSOS VINCULADOS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CB32D" w14:textId="77777777" w:rsidR="00E56ECA" w:rsidRPr="005D57BE" w:rsidRDefault="00E56ECA" w:rsidP="00E56E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11C76DCC" w14:textId="77777777" w:rsidTr="00E56ECA">
        <w:trPr>
          <w:trHeight w:val="32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6C00" w14:textId="77777777" w:rsidR="00E56ECA" w:rsidRPr="005D57BE" w:rsidRDefault="00E56ECA" w:rsidP="00E56ECA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Receitas Correntes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208F" w14:textId="470EAD6E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13.6</w:t>
            </w:r>
            <w:r w:rsidR="005F2F72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68</w:t>
            </w: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.506.007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B849" w14:textId="3592362A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4.5</w:t>
            </w:r>
            <w:r w:rsidR="005F2F72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99</w:t>
            </w: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.009.144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40C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18.267.515.151 </w:t>
            </w:r>
          </w:p>
        </w:tc>
      </w:tr>
      <w:tr w:rsidR="005D57BE" w:rsidRPr="005D57BE" w14:paraId="79CD45BA" w14:textId="77777777" w:rsidTr="00E56ECA">
        <w:trPr>
          <w:trHeight w:val="32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F1FE" w14:textId="77777777" w:rsidR="00E56ECA" w:rsidRPr="005D57BE" w:rsidRDefault="00E56ECA" w:rsidP="00E56ECA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Receitas de Capital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70AB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211.585.236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3055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795.989.027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E90C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1.007.574.263 </w:t>
            </w:r>
          </w:p>
        </w:tc>
      </w:tr>
      <w:tr w:rsidR="005D57BE" w:rsidRPr="005D57BE" w14:paraId="51714340" w14:textId="77777777" w:rsidTr="00E56ECA">
        <w:trPr>
          <w:trHeight w:val="32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DEA4" w14:textId="77777777" w:rsidR="00E56ECA" w:rsidRPr="005D57BE" w:rsidRDefault="00E56ECA" w:rsidP="00E56ECA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Receita </w:t>
            </w:r>
            <w:proofErr w:type="spellStart"/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Intraorçamentária</w:t>
            </w:r>
            <w:proofErr w:type="spellEnd"/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Corrente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0CF9" w14:textId="64220F54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8.571.013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8CAB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1.138.022.341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3849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1.146.593.354 </w:t>
            </w:r>
          </w:p>
        </w:tc>
      </w:tr>
      <w:tr w:rsidR="005D57BE" w:rsidRPr="005D57BE" w14:paraId="45328B21" w14:textId="77777777" w:rsidTr="00E56ECA">
        <w:trPr>
          <w:trHeight w:val="32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DC79" w14:textId="5CF75210" w:rsidR="00E56ECA" w:rsidRPr="005D57BE" w:rsidRDefault="00E56ECA" w:rsidP="00E56ECA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Receita </w:t>
            </w:r>
            <w:proofErr w:type="spellStart"/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Intraorçamentária</w:t>
            </w:r>
            <w:proofErr w:type="spellEnd"/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de Capital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8D9" w14:textId="4FE5878C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6.548.554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2431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5EAB" w14:textId="338DDB4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6.548.554 </w:t>
            </w:r>
          </w:p>
        </w:tc>
      </w:tr>
      <w:tr w:rsidR="005D57BE" w:rsidRPr="005D57BE" w14:paraId="2ADFCB80" w14:textId="77777777" w:rsidTr="00E56ECA">
        <w:trPr>
          <w:trHeight w:val="32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5FE" w14:textId="77777777" w:rsidR="00E56ECA" w:rsidRPr="005D57BE" w:rsidRDefault="00E56ECA" w:rsidP="00E56ECA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Dedução da Receita Corrente - Fundeb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C56A" w14:textId="3262233E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-  778.234.147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730A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001A" w14:textId="1D7BAE09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-  778.234.147 </w:t>
            </w:r>
          </w:p>
        </w:tc>
      </w:tr>
      <w:tr w:rsidR="00E56ECA" w:rsidRPr="005D57BE" w14:paraId="04B44157" w14:textId="77777777" w:rsidTr="00E56ECA">
        <w:trPr>
          <w:trHeight w:val="323"/>
        </w:trPr>
        <w:tc>
          <w:tcPr>
            <w:tcW w:w="3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B01C" w14:textId="77777777" w:rsidR="00E56ECA" w:rsidRPr="005D57BE" w:rsidRDefault="00E56ECA" w:rsidP="00E56ECA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0E5F" w14:textId="5B4EE04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13.1</w:t>
            </w:r>
            <w:r w:rsidR="005F2F72"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16</w:t>
            </w: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.976.663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1114" w14:textId="295B84C1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6.5</w:t>
            </w:r>
            <w:r w:rsidR="005F2F72"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53</w:t>
            </w: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.020.512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F971" w14:textId="77777777" w:rsidR="00E56ECA" w:rsidRPr="005D57BE" w:rsidRDefault="00E56ECA" w:rsidP="00E56ECA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19.649.997.175 </w:t>
            </w:r>
          </w:p>
        </w:tc>
      </w:tr>
    </w:tbl>
    <w:p w14:paraId="47982DAF" w14:textId="63615A87" w:rsidR="00B53A3B" w:rsidRPr="005D57BE" w:rsidRDefault="00B53A3B" w:rsidP="005F7C85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360" w:lineRule="auto"/>
        <w:ind w:left="-142" w:right="425"/>
        <w:jc w:val="both"/>
        <w:rPr>
          <w:rFonts w:ascii="Times New Roman" w:eastAsia="Times New Roman" w:hAnsi="Times New Roman" w:cs="Times New Roman"/>
          <w:u w:val="single"/>
        </w:rPr>
      </w:pPr>
    </w:p>
    <w:p w14:paraId="6A3EF45F" w14:textId="45E460E4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A </w:t>
      </w:r>
      <w:r w:rsidR="00060114" w:rsidRPr="005D57BE">
        <w:rPr>
          <w:rFonts w:ascii="Times New Roman" w:eastAsia="Times New Roman" w:hAnsi="Times New Roman" w:cs="Times New Roman"/>
        </w:rPr>
        <w:t>R</w:t>
      </w:r>
      <w:r w:rsidRPr="005D57BE">
        <w:rPr>
          <w:rFonts w:ascii="Times New Roman" w:eastAsia="Times New Roman" w:hAnsi="Times New Roman" w:cs="Times New Roman"/>
        </w:rPr>
        <w:t xml:space="preserve">eceita </w:t>
      </w:r>
      <w:r w:rsidR="00060114" w:rsidRPr="005D57BE">
        <w:rPr>
          <w:rFonts w:ascii="Times New Roman" w:eastAsia="Times New Roman" w:hAnsi="Times New Roman" w:cs="Times New Roman"/>
        </w:rPr>
        <w:t>O</w:t>
      </w:r>
      <w:r w:rsidRPr="005D57BE">
        <w:rPr>
          <w:rFonts w:ascii="Times New Roman" w:eastAsia="Times New Roman" w:hAnsi="Times New Roman" w:cs="Times New Roman"/>
        </w:rPr>
        <w:t xml:space="preserve">rdinária do </w:t>
      </w:r>
      <w:r w:rsidR="005F7C85" w:rsidRPr="005D57BE">
        <w:rPr>
          <w:rFonts w:ascii="Times New Roman" w:eastAsia="Times New Roman" w:hAnsi="Times New Roman" w:cs="Times New Roman"/>
        </w:rPr>
        <w:t>T</w:t>
      </w:r>
      <w:r w:rsidRPr="005D57BE">
        <w:rPr>
          <w:rFonts w:ascii="Times New Roman" w:eastAsia="Times New Roman" w:hAnsi="Times New Roman" w:cs="Times New Roman"/>
        </w:rPr>
        <w:t xml:space="preserve">esouro – ROT – para o próximo exercício, no montante de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5F7C85" w:rsidRPr="005D57BE">
        <w:rPr>
          <w:rFonts w:ascii="Times New Roman" w:eastAsia="Times New Roman" w:hAnsi="Times New Roman" w:cs="Times New Roman"/>
          <w:b/>
        </w:rPr>
        <w:t>1</w:t>
      </w:r>
      <w:r w:rsidR="00FA2AF6" w:rsidRPr="005D57BE">
        <w:rPr>
          <w:rFonts w:ascii="Times New Roman" w:eastAsia="Times New Roman" w:hAnsi="Times New Roman" w:cs="Times New Roman"/>
          <w:b/>
        </w:rPr>
        <w:t>3</w:t>
      </w:r>
      <w:r w:rsidR="008C7D0A" w:rsidRPr="005D57BE">
        <w:rPr>
          <w:rFonts w:ascii="Times New Roman" w:eastAsia="Times New Roman" w:hAnsi="Times New Roman" w:cs="Times New Roman"/>
          <w:b/>
        </w:rPr>
        <w:t>.</w:t>
      </w:r>
      <w:r w:rsidR="005F2F72" w:rsidRPr="005D57BE">
        <w:rPr>
          <w:rFonts w:ascii="Times New Roman" w:eastAsia="Times New Roman" w:hAnsi="Times New Roman" w:cs="Times New Roman"/>
          <w:b/>
        </w:rPr>
        <w:t>116</w:t>
      </w:r>
      <w:r w:rsidR="008C7D0A" w:rsidRPr="005D57BE">
        <w:rPr>
          <w:rFonts w:ascii="Times New Roman" w:eastAsia="Times New Roman" w:hAnsi="Times New Roman" w:cs="Times New Roman"/>
          <w:b/>
        </w:rPr>
        <w:t>.</w:t>
      </w:r>
      <w:r w:rsidR="00FA2AF6" w:rsidRPr="005D57BE">
        <w:rPr>
          <w:rFonts w:ascii="Times New Roman" w:eastAsia="Times New Roman" w:hAnsi="Times New Roman" w:cs="Times New Roman"/>
          <w:b/>
        </w:rPr>
        <w:t>976</w:t>
      </w:r>
      <w:r w:rsidR="008C7D0A" w:rsidRPr="005D57BE">
        <w:rPr>
          <w:rFonts w:ascii="Times New Roman" w:eastAsia="Times New Roman" w:hAnsi="Times New Roman" w:cs="Times New Roman"/>
          <w:b/>
        </w:rPr>
        <w:t>.</w:t>
      </w:r>
      <w:r w:rsidR="00FA2AF6" w:rsidRPr="005D57BE">
        <w:rPr>
          <w:rFonts w:ascii="Times New Roman" w:eastAsia="Times New Roman" w:hAnsi="Times New Roman" w:cs="Times New Roman"/>
          <w:b/>
        </w:rPr>
        <w:t>663</w:t>
      </w:r>
      <w:r w:rsidR="00D51ACD" w:rsidRPr="005D57BE">
        <w:rPr>
          <w:rFonts w:ascii="Times New Roman" w:eastAsia="Times New Roman" w:hAnsi="Times New Roman" w:cs="Times New Roman"/>
          <w:b/>
        </w:rPr>
        <w:t>,00</w:t>
      </w:r>
      <w:r w:rsidR="008C7D0A" w:rsidRPr="005D57BE">
        <w:rPr>
          <w:rFonts w:ascii="Times New Roman" w:eastAsia="Times New Roman" w:hAnsi="Times New Roman" w:cs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>(</w:t>
      </w:r>
      <w:r w:rsidR="00FA2AF6" w:rsidRPr="005D57BE">
        <w:rPr>
          <w:rFonts w:ascii="Times New Roman" w:eastAsia="Times New Roman" w:hAnsi="Times New Roman" w:cs="Times New Roman"/>
        </w:rPr>
        <w:t>treze</w:t>
      </w:r>
      <w:r w:rsidR="008C7D0A" w:rsidRPr="005D57BE">
        <w:rPr>
          <w:rFonts w:ascii="Times New Roman" w:eastAsia="Times New Roman" w:hAnsi="Times New Roman" w:cs="Times New Roman"/>
        </w:rPr>
        <w:t xml:space="preserve"> bilhões, </w:t>
      </w:r>
      <w:r w:rsidR="00FA2AF6" w:rsidRPr="005D57BE">
        <w:rPr>
          <w:rFonts w:ascii="Times New Roman" w:eastAsia="Times New Roman" w:hAnsi="Times New Roman" w:cs="Times New Roman"/>
        </w:rPr>
        <w:t xml:space="preserve">cento e </w:t>
      </w:r>
      <w:r w:rsidR="005F2F72" w:rsidRPr="005D57BE">
        <w:rPr>
          <w:rFonts w:ascii="Times New Roman" w:eastAsia="Times New Roman" w:hAnsi="Times New Roman" w:cs="Times New Roman"/>
        </w:rPr>
        <w:t>dezesseis</w:t>
      </w:r>
      <w:r w:rsidR="00FA2AF6" w:rsidRPr="005D57BE">
        <w:rPr>
          <w:rFonts w:ascii="Times New Roman" w:eastAsia="Times New Roman" w:hAnsi="Times New Roman" w:cs="Times New Roman"/>
        </w:rPr>
        <w:t xml:space="preserve"> milhões, novecentos e setenta e seis mil, seiscentos e sessenta e três </w:t>
      </w:r>
      <w:r w:rsidR="008C7D0A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 xml:space="preserve">), foi estimada levando-se em consideração a arrecadação nos últimos meses, o cenário macroeconômico e o comportamento sazonal dela, destacando-se as receitas de impostos diretamente arrecadadas, as taxas e as transferências constitucionais da União e do Estado. </w:t>
      </w:r>
    </w:p>
    <w:p w14:paraId="0C31DC99" w14:textId="2F5C75C4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Na categoria de recursos vinculados, no montante de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FA2AF6" w:rsidRPr="005D57BE">
        <w:rPr>
          <w:rFonts w:ascii="Times New Roman" w:eastAsia="Times New Roman" w:hAnsi="Times New Roman" w:cs="Times New Roman"/>
          <w:b/>
        </w:rPr>
        <w:t>6</w:t>
      </w:r>
      <w:r w:rsidR="008C7D0A" w:rsidRPr="005D57BE">
        <w:rPr>
          <w:rFonts w:ascii="Times New Roman" w:eastAsia="Times New Roman" w:hAnsi="Times New Roman" w:cs="Times New Roman"/>
          <w:b/>
        </w:rPr>
        <w:t>.</w:t>
      </w:r>
      <w:r w:rsidR="00FA2AF6" w:rsidRPr="005D57BE">
        <w:rPr>
          <w:rFonts w:ascii="Times New Roman" w:eastAsia="Times New Roman" w:hAnsi="Times New Roman" w:cs="Times New Roman"/>
          <w:b/>
        </w:rPr>
        <w:t>5</w:t>
      </w:r>
      <w:r w:rsidR="005F2F72" w:rsidRPr="005D57BE">
        <w:rPr>
          <w:rFonts w:ascii="Times New Roman" w:eastAsia="Times New Roman" w:hAnsi="Times New Roman" w:cs="Times New Roman"/>
          <w:b/>
        </w:rPr>
        <w:t>53</w:t>
      </w:r>
      <w:r w:rsidR="008C7D0A" w:rsidRPr="005D57BE">
        <w:rPr>
          <w:rFonts w:ascii="Times New Roman" w:eastAsia="Times New Roman" w:hAnsi="Times New Roman" w:cs="Times New Roman"/>
          <w:b/>
        </w:rPr>
        <w:t>.</w:t>
      </w:r>
      <w:r w:rsidR="00FA2AF6" w:rsidRPr="005D57BE">
        <w:rPr>
          <w:rFonts w:ascii="Times New Roman" w:eastAsia="Times New Roman" w:hAnsi="Times New Roman" w:cs="Times New Roman"/>
          <w:b/>
        </w:rPr>
        <w:t>020</w:t>
      </w:r>
      <w:r w:rsidR="008C7D0A" w:rsidRPr="005D57BE">
        <w:rPr>
          <w:rFonts w:ascii="Times New Roman" w:eastAsia="Times New Roman" w:hAnsi="Times New Roman" w:cs="Times New Roman"/>
          <w:b/>
        </w:rPr>
        <w:t>.</w:t>
      </w:r>
      <w:r w:rsidR="00FA2AF6" w:rsidRPr="005D57BE">
        <w:rPr>
          <w:rFonts w:ascii="Times New Roman" w:eastAsia="Times New Roman" w:hAnsi="Times New Roman" w:cs="Times New Roman"/>
          <w:b/>
        </w:rPr>
        <w:t>512</w:t>
      </w:r>
      <w:r w:rsidRPr="005D57BE">
        <w:rPr>
          <w:rFonts w:ascii="Times New Roman" w:eastAsia="Times New Roman" w:hAnsi="Times New Roman" w:cs="Times New Roman"/>
          <w:b/>
        </w:rPr>
        <w:t>,00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FA2AF6" w:rsidRPr="005D57BE">
        <w:rPr>
          <w:rFonts w:ascii="Times New Roman" w:eastAsia="Times New Roman" w:hAnsi="Times New Roman" w:cs="Times New Roman"/>
        </w:rPr>
        <w:t>seis</w:t>
      </w:r>
      <w:r w:rsidR="008C7D0A" w:rsidRPr="005D57BE">
        <w:rPr>
          <w:rFonts w:ascii="Times New Roman" w:eastAsia="Times New Roman" w:hAnsi="Times New Roman" w:cs="Times New Roman"/>
        </w:rPr>
        <w:t xml:space="preserve"> bilhões, </w:t>
      </w:r>
      <w:r w:rsidR="00FA2AF6" w:rsidRPr="005D57BE">
        <w:rPr>
          <w:rFonts w:ascii="Times New Roman" w:eastAsia="Times New Roman" w:hAnsi="Times New Roman" w:cs="Times New Roman"/>
        </w:rPr>
        <w:t xml:space="preserve">quinhentos e </w:t>
      </w:r>
      <w:r w:rsidR="005F2F72" w:rsidRPr="005D57BE">
        <w:rPr>
          <w:rFonts w:ascii="Times New Roman" w:eastAsia="Times New Roman" w:hAnsi="Times New Roman" w:cs="Times New Roman"/>
        </w:rPr>
        <w:t>cinquenta e três</w:t>
      </w:r>
      <w:r w:rsidR="00FA2AF6" w:rsidRPr="005D57BE">
        <w:rPr>
          <w:rFonts w:ascii="Times New Roman" w:eastAsia="Times New Roman" w:hAnsi="Times New Roman" w:cs="Times New Roman"/>
        </w:rPr>
        <w:t xml:space="preserve"> milhões, vinte mil, quinhentos e doze r</w:t>
      </w:r>
      <w:r w:rsidR="005F7C85" w:rsidRPr="005D57BE">
        <w:rPr>
          <w:rFonts w:ascii="Times New Roman" w:eastAsia="Times New Roman" w:hAnsi="Times New Roman" w:cs="Times New Roman"/>
        </w:rPr>
        <w:t>eais</w:t>
      </w:r>
      <w:r w:rsidRPr="005D57BE">
        <w:rPr>
          <w:rFonts w:ascii="Times New Roman" w:eastAsia="Times New Roman" w:hAnsi="Times New Roman" w:cs="Times New Roman"/>
        </w:rPr>
        <w:t xml:space="preserve">), destacam-se as receitas orçamentárias de transferências da União e do Estado para financiamento do Sistema Único de Saúde, com valor previsto de </w:t>
      </w:r>
      <w:r w:rsidR="00D0074C" w:rsidRPr="005D57BE">
        <w:rPr>
          <w:rFonts w:ascii="Times New Roman" w:hAnsi="Times New Roman"/>
          <w:b/>
          <w:bCs/>
        </w:rPr>
        <w:t>R$3.</w:t>
      </w:r>
      <w:r w:rsidR="007C1BC2" w:rsidRPr="005D57BE">
        <w:rPr>
          <w:rFonts w:ascii="Times New Roman" w:hAnsi="Times New Roman"/>
          <w:b/>
          <w:bCs/>
        </w:rPr>
        <w:t>571</w:t>
      </w:r>
      <w:r w:rsidR="00D0074C" w:rsidRPr="005D57BE">
        <w:rPr>
          <w:rFonts w:ascii="Times New Roman" w:hAnsi="Times New Roman"/>
          <w:b/>
          <w:bCs/>
        </w:rPr>
        <w:t>.</w:t>
      </w:r>
      <w:r w:rsidR="007C1BC2" w:rsidRPr="005D57BE">
        <w:rPr>
          <w:rFonts w:ascii="Times New Roman" w:hAnsi="Times New Roman"/>
          <w:b/>
          <w:bCs/>
        </w:rPr>
        <w:t>210</w:t>
      </w:r>
      <w:r w:rsidR="00D0074C" w:rsidRPr="005D57BE">
        <w:rPr>
          <w:rFonts w:ascii="Times New Roman" w:hAnsi="Times New Roman"/>
          <w:b/>
          <w:bCs/>
        </w:rPr>
        <w:t>.</w:t>
      </w:r>
      <w:r w:rsidR="007C1BC2" w:rsidRPr="005D57BE">
        <w:rPr>
          <w:rFonts w:ascii="Times New Roman" w:hAnsi="Times New Roman"/>
          <w:b/>
          <w:bCs/>
        </w:rPr>
        <w:t>857</w:t>
      </w:r>
      <w:r w:rsidR="00D0074C" w:rsidRPr="005D57BE">
        <w:rPr>
          <w:rFonts w:ascii="Times New Roman" w:hAnsi="Times New Roman"/>
          <w:b/>
          <w:bCs/>
        </w:rPr>
        <w:t>,00</w:t>
      </w:r>
      <w:r w:rsidR="00D0074C" w:rsidRPr="005D57BE">
        <w:rPr>
          <w:rFonts w:ascii="Times New Roman" w:hAnsi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>(</w:t>
      </w:r>
      <w:r w:rsidR="00D0074C" w:rsidRPr="005D57BE">
        <w:rPr>
          <w:rFonts w:ascii="Times New Roman" w:eastAsia="Times New Roman" w:hAnsi="Times New Roman" w:cs="Times New Roman"/>
        </w:rPr>
        <w:t>três</w:t>
      </w:r>
      <w:r w:rsidR="001354F3" w:rsidRPr="005D57BE">
        <w:rPr>
          <w:rFonts w:ascii="Times New Roman" w:eastAsia="Times New Roman" w:hAnsi="Times New Roman" w:cs="Times New Roman"/>
        </w:rPr>
        <w:t xml:space="preserve"> bilhões, </w:t>
      </w:r>
      <w:r w:rsidR="007C1BC2" w:rsidRPr="005D57BE">
        <w:rPr>
          <w:rFonts w:ascii="Times New Roman" w:eastAsia="Times New Roman" w:hAnsi="Times New Roman" w:cs="Times New Roman"/>
        </w:rPr>
        <w:t xml:space="preserve">quinhentos e setenta e um milhões, duzentos e dez mil, oitocentos e cinquenta e sete </w:t>
      </w:r>
      <w:r w:rsidR="001A4B55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>)</w:t>
      </w:r>
      <w:r w:rsidR="003E77CB" w:rsidRPr="005D57BE">
        <w:rPr>
          <w:rFonts w:ascii="Times New Roman" w:eastAsia="Times New Roman" w:hAnsi="Times New Roman" w:cs="Times New Roman"/>
        </w:rPr>
        <w:t>,</w:t>
      </w:r>
      <w:r w:rsidRPr="005D57BE">
        <w:rPr>
          <w:rFonts w:ascii="Times New Roman" w:eastAsia="Times New Roman" w:hAnsi="Times New Roman" w:cs="Times New Roman"/>
        </w:rPr>
        <w:t xml:space="preserve"> as operações de crédito autorizadas por leis municipais, no montante de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223DA5" w:rsidRPr="005D57BE">
        <w:rPr>
          <w:rFonts w:ascii="Times New Roman" w:eastAsia="Times New Roman" w:hAnsi="Times New Roman" w:cs="Times New Roman"/>
          <w:b/>
        </w:rPr>
        <w:t>7</w:t>
      </w:r>
      <w:r w:rsidR="007C1BC2" w:rsidRPr="005D57BE">
        <w:rPr>
          <w:rFonts w:ascii="Times New Roman" w:eastAsia="Times New Roman" w:hAnsi="Times New Roman" w:cs="Times New Roman"/>
          <w:b/>
        </w:rPr>
        <w:t>38</w:t>
      </w:r>
      <w:r w:rsidR="001354F3" w:rsidRPr="005D57BE">
        <w:rPr>
          <w:rFonts w:ascii="Times New Roman" w:eastAsia="Times New Roman" w:hAnsi="Times New Roman" w:cs="Times New Roman"/>
          <w:b/>
        </w:rPr>
        <w:t>.</w:t>
      </w:r>
      <w:r w:rsidR="007C1BC2" w:rsidRPr="005D57BE">
        <w:rPr>
          <w:rFonts w:ascii="Times New Roman" w:eastAsia="Times New Roman" w:hAnsi="Times New Roman" w:cs="Times New Roman"/>
          <w:b/>
        </w:rPr>
        <w:t>116</w:t>
      </w:r>
      <w:r w:rsidR="001354F3" w:rsidRPr="005D57BE">
        <w:rPr>
          <w:rFonts w:ascii="Times New Roman" w:eastAsia="Times New Roman" w:hAnsi="Times New Roman" w:cs="Times New Roman"/>
          <w:b/>
        </w:rPr>
        <w:t>.</w:t>
      </w:r>
      <w:r w:rsidR="007C1BC2" w:rsidRPr="005D57BE">
        <w:rPr>
          <w:rFonts w:ascii="Times New Roman" w:eastAsia="Times New Roman" w:hAnsi="Times New Roman" w:cs="Times New Roman"/>
          <w:b/>
        </w:rPr>
        <w:t>007</w:t>
      </w:r>
      <w:r w:rsidR="0094488F" w:rsidRPr="005D57BE">
        <w:rPr>
          <w:rFonts w:ascii="Times New Roman" w:eastAsia="Times New Roman" w:hAnsi="Times New Roman" w:cs="Times New Roman"/>
          <w:b/>
        </w:rPr>
        <w:t>,00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1354F3" w:rsidRPr="005D57BE">
        <w:rPr>
          <w:rFonts w:ascii="Times New Roman" w:eastAsia="Times New Roman" w:hAnsi="Times New Roman" w:cs="Times New Roman"/>
        </w:rPr>
        <w:t>se</w:t>
      </w:r>
      <w:r w:rsidR="00223DA5" w:rsidRPr="005D57BE">
        <w:rPr>
          <w:rFonts w:ascii="Times New Roman" w:eastAsia="Times New Roman" w:hAnsi="Times New Roman" w:cs="Times New Roman"/>
        </w:rPr>
        <w:t xml:space="preserve">tecentos e </w:t>
      </w:r>
      <w:r w:rsidR="007C1BC2" w:rsidRPr="005D57BE">
        <w:rPr>
          <w:rFonts w:ascii="Times New Roman" w:eastAsia="Times New Roman" w:hAnsi="Times New Roman" w:cs="Times New Roman"/>
        </w:rPr>
        <w:t xml:space="preserve">trinta e oito </w:t>
      </w:r>
      <w:r w:rsidR="00223DA5" w:rsidRPr="005D57BE">
        <w:rPr>
          <w:rFonts w:ascii="Times New Roman" w:eastAsia="Times New Roman" w:hAnsi="Times New Roman" w:cs="Times New Roman"/>
        </w:rPr>
        <w:t>milhões</w:t>
      </w:r>
      <w:r w:rsidR="001354F3" w:rsidRPr="005D57BE">
        <w:rPr>
          <w:rFonts w:ascii="Times New Roman" w:eastAsia="Times New Roman" w:hAnsi="Times New Roman" w:cs="Times New Roman"/>
        </w:rPr>
        <w:t xml:space="preserve">, </w:t>
      </w:r>
      <w:r w:rsidR="007C1BC2" w:rsidRPr="005D57BE">
        <w:rPr>
          <w:rFonts w:ascii="Times New Roman" w:eastAsia="Times New Roman" w:hAnsi="Times New Roman" w:cs="Times New Roman"/>
        </w:rPr>
        <w:t>cento e dezesseis mil e sete</w:t>
      </w:r>
      <w:r w:rsidR="00223DA5" w:rsidRPr="005D57BE">
        <w:rPr>
          <w:rFonts w:ascii="Times New Roman" w:eastAsia="Times New Roman" w:hAnsi="Times New Roman" w:cs="Times New Roman"/>
        </w:rPr>
        <w:t xml:space="preserve"> </w:t>
      </w:r>
      <w:r w:rsidR="001354F3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 xml:space="preserve">) para o financiamento de investimentos nas áreas de saneamento, urbanização, moradia e desenvolvimento institucional e as receitas previdenciárias do Fundo Financeiro – </w:t>
      </w:r>
      <w:proofErr w:type="spellStart"/>
      <w:r w:rsidRPr="005D57BE">
        <w:rPr>
          <w:rFonts w:ascii="Times New Roman" w:eastAsia="Times New Roman" w:hAnsi="Times New Roman" w:cs="Times New Roman"/>
        </w:rPr>
        <w:t>Fufin</w:t>
      </w:r>
      <w:proofErr w:type="spellEnd"/>
      <w:r w:rsidRPr="005D57BE">
        <w:rPr>
          <w:rFonts w:ascii="Times New Roman" w:eastAsia="Times New Roman" w:hAnsi="Times New Roman" w:cs="Times New Roman"/>
        </w:rPr>
        <w:t xml:space="preserve"> – e do </w:t>
      </w:r>
      <w:proofErr w:type="spellStart"/>
      <w:r w:rsidRPr="005D57BE">
        <w:rPr>
          <w:rFonts w:ascii="Times New Roman" w:eastAsia="Times New Roman" w:hAnsi="Times New Roman" w:cs="Times New Roman"/>
        </w:rPr>
        <w:t>BHPrev</w:t>
      </w:r>
      <w:proofErr w:type="spellEnd"/>
      <w:r w:rsidRPr="005D57BE">
        <w:rPr>
          <w:rFonts w:ascii="Times New Roman" w:eastAsia="Times New Roman" w:hAnsi="Times New Roman" w:cs="Times New Roman"/>
        </w:rPr>
        <w:t xml:space="preserve"> para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 xml:space="preserve"> que totalizam</w:t>
      </w:r>
      <w:r w:rsidRPr="005D57BE">
        <w:rPr>
          <w:rFonts w:ascii="Times New Roman" w:eastAsia="Times New Roman" w:hAnsi="Times New Roman" w:cs="Times New Roman"/>
          <w:b/>
        </w:rPr>
        <w:t xml:space="preserve"> R$</w:t>
      </w:r>
      <w:r w:rsidR="007A7CC4" w:rsidRPr="005D57BE">
        <w:rPr>
          <w:rFonts w:ascii="Times New Roman" w:eastAsia="Times New Roman" w:hAnsi="Times New Roman" w:cs="Times New Roman"/>
          <w:b/>
        </w:rPr>
        <w:t>1.</w:t>
      </w:r>
      <w:r w:rsidR="004A419B" w:rsidRPr="005D57BE">
        <w:rPr>
          <w:rFonts w:ascii="Times New Roman" w:eastAsia="Times New Roman" w:hAnsi="Times New Roman" w:cs="Times New Roman"/>
          <w:b/>
        </w:rPr>
        <w:t>263</w:t>
      </w:r>
      <w:r w:rsidR="001354F3" w:rsidRPr="005D57BE">
        <w:rPr>
          <w:rFonts w:ascii="Times New Roman" w:eastAsia="Times New Roman" w:hAnsi="Times New Roman" w:cs="Times New Roman"/>
          <w:b/>
        </w:rPr>
        <w:t>.</w:t>
      </w:r>
      <w:r w:rsidR="004A419B" w:rsidRPr="005D57BE">
        <w:rPr>
          <w:rFonts w:ascii="Times New Roman" w:eastAsia="Times New Roman" w:hAnsi="Times New Roman" w:cs="Times New Roman"/>
          <w:b/>
        </w:rPr>
        <w:t>388</w:t>
      </w:r>
      <w:r w:rsidR="001354F3" w:rsidRPr="005D57BE">
        <w:rPr>
          <w:rFonts w:ascii="Times New Roman" w:eastAsia="Times New Roman" w:hAnsi="Times New Roman" w:cs="Times New Roman"/>
          <w:b/>
        </w:rPr>
        <w:t>.</w:t>
      </w:r>
      <w:r w:rsidR="004A419B" w:rsidRPr="005D57BE">
        <w:rPr>
          <w:rFonts w:ascii="Times New Roman" w:eastAsia="Times New Roman" w:hAnsi="Times New Roman" w:cs="Times New Roman"/>
          <w:b/>
        </w:rPr>
        <w:t>823</w:t>
      </w:r>
      <w:r w:rsidR="0094488F" w:rsidRPr="005D57BE">
        <w:rPr>
          <w:rFonts w:ascii="Times New Roman" w:eastAsia="Times New Roman" w:hAnsi="Times New Roman" w:cs="Times New Roman"/>
          <w:b/>
        </w:rPr>
        <w:t>,00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7A7CC4" w:rsidRPr="005D57BE">
        <w:rPr>
          <w:rFonts w:ascii="Times New Roman" w:eastAsia="Times New Roman" w:hAnsi="Times New Roman" w:cs="Times New Roman"/>
        </w:rPr>
        <w:t xml:space="preserve">um bilhão, </w:t>
      </w:r>
      <w:r w:rsidR="004A419B" w:rsidRPr="005D57BE">
        <w:rPr>
          <w:rFonts w:ascii="Times New Roman" w:eastAsia="Times New Roman" w:hAnsi="Times New Roman" w:cs="Times New Roman"/>
        </w:rPr>
        <w:t xml:space="preserve">duzentos e sessenta e três milhões, trezentos e oitenta e oito mil, oitocentos e vinte e três </w:t>
      </w:r>
      <w:r w:rsidR="001354F3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 xml:space="preserve">), vinculadas aos gastos com inativos, pensionistas e benefícios previdenciários do Município. </w:t>
      </w:r>
    </w:p>
    <w:p w14:paraId="6FE88543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64D5792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DA FIXAÇÃO DA DESPESA</w:t>
      </w:r>
    </w:p>
    <w:p w14:paraId="20255C2D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44DDF8C" w14:textId="5820C2D9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Os recursos da Proposta Orçamentária para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 xml:space="preserve"> foram alocados de forma a cumprir as diretrizes determinadas na </w:t>
      </w:r>
      <w:r w:rsidR="00133947" w:rsidRPr="005D57BE">
        <w:rPr>
          <w:rFonts w:ascii="Times New Roman" w:eastAsia="Times New Roman" w:hAnsi="Times New Roman" w:cs="Times New Roman"/>
        </w:rPr>
        <w:t>LDO</w:t>
      </w:r>
      <w:r w:rsidRPr="005D57BE">
        <w:rPr>
          <w:rFonts w:ascii="Times New Roman" w:eastAsia="Times New Roman" w:hAnsi="Times New Roman" w:cs="Times New Roman"/>
        </w:rPr>
        <w:t xml:space="preserve"> que priorizam os programas e as ações relacionadas às diversas áreas do Município. Tendo como referência a execução orçamentária até</w:t>
      </w:r>
      <w:r w:rsidR="00223DA5" w:rsidRPr="005D57BE">
        <w:rPr>
          <w:rFonts w:ascii="Times New Roman" w:eastAsia="Times New Roman" w:hAnsi="Times New Roman" w:cs="Times New Roman"/>
        </w:rPr>
        <w:t xml:space="preserve"> o mês de</w:t>
      </w:r>
      <w:r w:rsidRPr="005D57BE">
        <w:rPr>
          <w:rFonts w:ascii="Times New Roman" w:eastAsia="Times New Roman" w:hAnsi="Times New Roman" w:cs="Times New Roman"/>
        </w:rPr>
        <w:t xml:space="preserve"> julho de 202</w:t>
      </w:r>
      <w:r w:rsidR="00B84903" w:rsidRPr="005D57BE">
        <w:rPr>
          <w:rFonts w:ascii="Times New Roman" w:eastAsia="Times New Roman" w:hAnsi="Times New Roman" w:cs="Times New Roman"/>
        </w:rPr>
        <w:t>3</w:t>
      </w:r>
      <w:r w:rsidRPr="005D57BE">
        <w:rPr>
          <w:rFonts w:ascii="Times New Roman" w:eastAsia="Times New Roman" w:hAnsi="Times New Roman" w:cs="Times New Roman"/>
        </w:rPr>
        <w:t xml:space="preserve">, a despesa foi fixada para o exercício de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 xml:space="preserve"> no valor de </w:t>
      </w:r>
      <w:r w:rsidR="00FE6CEF" w:rsidRPr="005D57BE">
        <w:rPr>
          <w:rFonts w:ascii="Times New Roman" w:eastAsia="Times New Roman" w:hAnsi="Times New Roman" w:cs="Times New Roman"/>
          <w:b/>
        </w:rPr>
        <w:t xml:space="preserve">R$19.833.327.724,00 </w:t>
      </w:r>
      <w:r w:rsidR="00FE6CEF" w:rsidRPr="005D57BE">
        <w:rPr>
          <w:rFonts w:ascii="Times New Roman" w:eastAsia="Times New Roman" w:hAnsi="Times New Roman" w:cs="Times New Roman"/>
        </w:rPr>
        <w:t xml:space="preserve">(dezenove bilhões, </w:t>
      </w:r>
      <w:r w:rsidR="00FE6CEF" w:rsidRPr="005D57BE">
        <w:rPr>
          <w:rFonts w:ascii="Times New Roman" w:eastAsia="Times New Roman" w:hAnsi="Times New Roman" w:cs="Times New Roman"/>
        </w:rPr>
        <w:lastRenderedPageBreak/>
        <w:t>oitocentos e trinta e três milhões, trezentos e vinte e sete mil, setecentos e vinte e quatro reais</w:t>
      </w:r>
      <w:r w:rsidR="0012237B" w:rsidRPr="005D57BE">
        <w:rPr>
          <w:rFonts w:ascii="Times New Roman" w:eastAsia="Times New Roman" w:hAnsi="Times New Roman" w:cs="Times New Roman"/>
        </w:rPr>
        <w:t>)</w:t>
      </w:r>
      <w:r w:rsidRPr="005D57BE">
        <w:rPr>
          <w:rFonts w:ascii="Times New Roman" w:eastAsia="Times New Roman" w:hAnsi="Times New Roman" w:cs="Times New Roman"/>
        </w:rPr>
        <w:t xml:space="preserve">, com o desdobramento por função de governo, conforme Quadro II, nos termos da </w:t>
      </w:r>
      <w:r w:rsidR="00265FDA" w:rsidRPr="005D57BE">
        <w:rPr>
          <w:rFonts w:ascii="Times New Roman" w:eastAsia="Times New Roman" w:hAnsi="Times New Roman" w:cs="Times New Roman"/>
        </w:rPr>
        <w:t>LDO</w:t>
      </w:r>
      <w:r w:rsidRPr="005D57BE">
        <w:rPr>
          <w:rFonts w:ascii="Times New Roman" w:eastAsia="Times New Roman" w:hAnsi="Times New Roman" w:cs="Times New Roman"/>
        </w:rPr>
        <w:t>.</w:t>
      </w:r>
    </w:p>
    <w:p w14:paraId="4A85D659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B7D0208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II</w:t>
      </w:r>
    </w:p>
    <w:p w14:paraId="55C39D62" w14:textId="77777777" w:rsidR="00B53A3B" w:rsidRPr="005D57BE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SUMÁRIO DAS DESPESAS POR FUNÇÕES DE GOVERNO</w:t>
      </w:r>
    </w:p>
    <w:tbl>
      <w:tblPr>
        <w:tblW w:w="5560" w:type="dxa"/>
        <w:tblInd w:w="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440"/>
        <w:gridCol w:w="1260"/>
      </w:tblGrid>
      <w:tr w:rsidR="005D57BE" w:rsidRPr="005D57BE" w14:paraId="050B20D5" w14:textId="77777777" w:rsidTr="00FE6CEF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4309A" w14:textId="77777777" w:rsidR="00FE6CEF" w:rsidRPr="005D57BE" w:rsidRDefault="00FE6CEF" w:rsidP="00FE6CE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FUNÇÃO DE GOVERNO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65E0" w14:textId="77777777" w:rsidR="00FE6CEF" w:rsidRPr="005D57BE" w:rsidRDefault="00FE6CEF" w:rsidP="00FE6CE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62BCD" w14:textId="77777777" w:rsidR="00FE6CEF" w:rsidRPr="005D57BE" w:rsidRDefault="00FE6CEF" w:rsidP="00FE6CE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 TOTAL</w:t>
            </w:r>
          </w:p>
        </w:tc>
      </w:tr>
      <w:tr w:rsidR="005D57BE" w:rsidRPr="005D57BE" w14:paraId="5F15ABD4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3830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Legislativa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54BE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435.942.000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C58E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2,20%</w:t>
            </w:r>
          </w:p>
        </w:tc>
      </w:tr>
      <w:tr w:rsidR="005D57BE" w:rsidRPr="005D57BE" w14:paraId="70AACC36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DCA6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Administração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B714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889.713.074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4DE3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4,49%</w:t>
            </w:r>
          </w:p>
        </w:tc>
      </w:tr>
      <w:tr w:rsidR="005D57BE" w:rsidRPr="005D57BE" w14:paraId="40BEC88C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3025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Segurança Pública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F772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385.085.657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C1DB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1,94%</w:t>
            </w:r>
          </w:p>
        </w:tc>
      </w:tr>
      <w:tr w:rsidR="005D57BE" w:rsidRPr="005D57BE" w14:paraId="1BBB8295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8277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Assistência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06BD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412.293.306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7613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2,08%</w:t>
            </w:r>
          </w:p>
        </w:tc>
      </w:tr>
      <w:tr w:rsidR="005D57BE" w:rsidRPr="005D57BE" w14:paraId="1DB2EB14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5324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Previdência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4AB7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1.998.570.459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48FD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10,08%</w:t>
            </w:r>
          </w:p>
        </w:tc>
      </w:tr>
      <w:tr w:rsidR="005D57BE" w:rsidRPr="005D57BE" w14:paraId="78997420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1795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Saúde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AD9D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6.333.047.402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0486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31,93%</w:t>
            </w:r>
          </w:p>
        </w:tc>
      </w:tr>
      <w:tr w:rsidR="005D57BE" w:rsidRPr="005D57BE" w14:paraId="617B223E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F29A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Trabalho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C4E8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5.470.606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AC48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0,03%</w:t>
            </w:r>
          </w:p>
        </w:tc>
      </w:tr>
      <w:tr w:rsidR="005D57BE" w:rsidRPr="005D57BE" w14:paraId="6DF243F3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876E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57D0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3.431.338.443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79AA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17,30%</w:t>
            </w:r>
          </w:p>
        </w:tc>
      </w:tr>
      <w:tr w:rsidR="005D57BE" w:rsidRPr="005D57BE" w14:paraId="7B0310CE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AF47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Cultura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DCC7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125.757.581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C204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0,63%</w:t>
            </w:r>
          </w:p>
        </w:tc>
      </w:tr>
      <w:tr w:rsidR="005D57BE" w:rsidRPr="005D57BE" w14:paraId="4972B4ED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AAB1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Direitos da Cidadania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2BE1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68.711.941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3FF0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0,35%</w:t>
            </w:r>
          </w:p>
        </w:tc>
      </w:tr>
      <w:tr w:rsidR="005D57BE" w:rsidRPr="005D57BE" w14:paraId="395231D7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0AA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Urbanismo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080F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1.038.928.869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FA2C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5,24%</w:t>
            </w:r>
          </w:p>
        </w:tc>
      </w:tr>
      <w:tr w:rsidR="005D57BE" w:rsidRPr="005D57BE" w14:paraId="7ADDAA66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E65D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4EC8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343.290.767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60E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1,73%</w:t>
            </w:r>
          </w:p>
        </w:tc>
      </w:tr>
      <w:tr w:rsidR="005D57BE" w:rsidRPr="005D57BE" w14:paraId="1FD7BEBE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F9E0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Saneamento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D2BB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917.403.893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06EF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4,63%</w:t>
            </w:r>
          </w:p>
        </w:tc>
      </w:tr>
      <w:tr w:rsidR="005D57BE" w:rsidRPr="005D57BE" w14:paraId="5C9581D0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302D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Gestão Ambiental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0E2F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222.110.861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E0C4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1,12%</w:t>
            </w:r>
          </w:p>
        </w:tc>
      </w:tr>
      <w:tr w:rsidR="005D57BE" w:rsidRPr="005D57BE" w14:paraId="0F27C12A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F4C2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Ciência e Tecnologia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9B67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193.327.551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B209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0,97%</w:t>
            </w:r>
          </w:p>
        </w:tc>
      </w:tr>
      <w:tr w:rsidR="005D57BE" w:rsidRPr="005D57BE" w14:paraId="32FC60EC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1D16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Agricultura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8AA5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4.704.284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185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0,02%</w:t>
            </w:r>
          </w:p>
        </w:tc>
      </w:tr>
      <w:tr w:rsidR="005D57BE" w:rsidRPr="005D57BE" w14:paraId="256A3FE3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0622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Comércio e Serviços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C31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133.398.904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979E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0,67%</w:t>
            </w:r>
          </w:p>
        </w:tc>
      </w:tr>
      <w:tr w:rsidR="005D57BE" w:rsidRPr="005D57BE" w14:paraId="38C7A29F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9B20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Transporte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10E6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828.373.432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9EF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4,18%</w:t>
            </w:r>
          </w:p>
        </w:tc>
      </w:tr>
      <w:tr w:rsidR="005D57BE" w:rsidRPr="005D57BE" w14:paraId="0D42D6D9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DB5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Desporto e Lazer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81B0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38.041.095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1D38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0,19%</w:t>
            </w:r>
          </w:p>
        </w:tc>
      </w:tr>
      <w:tr w:rsidR="005D57BE" w:rsidRPr="005D57BE" w14:paraId="20ACA931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ECB7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Encargos Especiais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6ED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1.339.680.945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1E5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6,75%</w:t>
            </w:r>
          </w:p>
        </w:tc>
      </w:tr>
      <w:tr w:rsidR="005D57BE" w:rsidRPr="005D57BE" w14:paraId="71484CBA" w14:textId="77777777" w:rsidTr="00FE6CEF">
        <w:trPr>
          <w:trHeight w:val="32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EF7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Reserva de Contingência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8C1E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688.136.654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3230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3,47%</w:t>
            </w:r>
          </w:p>
        </w:tc>
      </w:tr>
      <w:tr w:rsidR="00FE6CEF" w:rsidRPr="005D57BE" w14:paraId="2707FAEC" w14:textId="77777777" w:rsidTr="00FE6CE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6DFB" w14:textId="77777777" w:rsidR="00FE6CEF" w:rsidRPr="005D57BE" w:rsidRDefault="00FE6CEF" w:rsidP="00FE6CEF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447A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19.833.327.724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AD66" w14:textId="77777777" w:rsidR="00FE6CEF" w:rsidRPr="005D57BE" w:rsidRDefault="00FE6CEF" w:rsidP="00FE6CE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100,00%</w:t>
            </w:r>
          </w:p>
        </w:tc>
      </w:tr>
    </w:tbl>
    <w:p w14:paraId="4C79A672" w14:textId="35A31BD0" w:rsidR="00864575" w:rsidRPr="005D57BE" w:rsidRDefault="00864575" w:rsidP="00223DA5">
      <w:pPr>
        <w:spacing w:line="360" w:lineRule="auto"/>
        <w:ind w:left="567" w:firstLine="1418"/>
        <w:jc w:val="both"/>
        <w:rPr>
          <w:rFonts w:ascii="Times New Roman" w:eastAsia="Times New Roman" w:hAnsi="Times New Roman" w:cs="Times New Roman"/>
          <w:b/>
        </w:rPr>
      </w:pPr>
    </w:p>
    <w:p w14:paraId="71F34831" w14:textId="77777777" w:rsidR="00B53A3B" w:rsidRPr="005D57BE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D256568" w14:textId="728D5C95" w:rsidR="00B53A3B" w:rsidRPr="005D57BE" w:rsidRDefault="00265FD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A seguir apresenta-se</w:t>
      </w:r>
      <w:r w:rsidR="00A511B8" w:rsidRPr="005D57BE">
        <w:rPr>
          <w:rFonts w:ascii="Times New Roman" w:eastAsia="Times New Roman" w:hAnsi="Times New Roman" w:cs="Times New Roman"/>
        </w:rPr>
        <w:t xml:space="preserve"> o Quadro III com os valores fixados para a despesa orçamentária de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="00A511B8" w:rsidRPr="005D57BE">
        <w:rPr>
          <w:rFonts w:ascii="Times New Roman" w:eastAsia="Times New Roman" w:hAnsi="Times New Roman" w:cs="Times New Roman"/>
        </w:rPr>
        <w:t xml:space="preserve">, destacando-se a aplicação com recursos ordinários e vinculados. </w:t>
      </w:r>
    </w:p>
    <w:p w14:paraId="3EB005F2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E0F37A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DE94BA4" w14:textId="654FD37C" w:rsidR="00F41CE2" w:rsidRPr="005D57BE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2712ADE" w14:textId="77777777" w:rsidR="009F38AB" w:rsidRPr="005D57BE" w:rsidRDefault="009F38A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4F8496D" w14:textId="77777777" w:rsidR="00B84903" w:rsidRPr="005D57BE" w:rsidRDefault="00B8490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A078E85" w14:textId="77777777" w:rsidR="00F41CE2" w:rsidRPr="005D57BE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EAE59CF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lastRenderedPageBreak/>
        <w:t>Quadro III</w:t>
      </w:r>
    </w:p>
    <w:p w14:paraId="21B82D39" w14:textId="3C65C69D" w:rsidR="00B53A3B" w:rsidRPr="005D57BE" w:rsidRDefault="00A511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DESPESAS POR CATEGORIA ECONÔMICA E FONTE DE RECURSOS</w:t>
      </w:r>
    </w:p>
    <w:p w14:paraId="2B2516D6" w14:textId="77777777" w:rsidR="003E0F09" w:rsidRPr="005D57BE" w:rsidRDefault="003E0F09" w:rsidP="003E0F0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rPr>
          <w:rFonts w:ascii="Times New Roman" w:eastAsia="Times New Roman" w:hAnsi="Times New Roman" w:cs="Times New Roman"/>
          <w:sz w:val="20"/>
        </w:rPr>
      </w:pPr>
      <w:r w:rsidRPr="005D57BE">
        <w:rPr>
          <w:rFonts w:ascii="Times New Roman" w:eastAsia="Times New Roman" w:hAnsi="Times New Roman" w:cs="Times New Roman"/>
          <w:sz w:val="20"/>
        </w:rPr>
        <w:t xml:space="preserve">         </w:t>
      </w:r>
    </w:p>
    <w:p w14:paraId="27815B9D" w14:textId="4FF5FE2E" w:rsidR="003E0F09" w:rsidRPr="005D57BE" w:rsidRDefault="003E0F09" w:rsidP="00F17A51">
      <w:pPr>
        <w:keepNext/>
        <w:pBdr>
          <w:top w:val="nil"/>
          <w:left w:val="nil"/>
          <w:bottom w:val="nil"/>
          <w:right w:val="nil"/>
          <w:between w:val="nil"/>
        </w:pBdr>
        <w:ind w:left="8505"/>
        <w:rPr>
          <w:rFonts w:ascii="Times New Roman" w:eastAsia="Times New Roman" w:hAnsi="Times New Roman" w:cs="Times New Roman"/>
          <w:sz w:val="20"/>
        </w:rPr>
      </w:pPr>
      <w:r w:rsidRPr="005D57BE">
        <w:rPr>
          <w:rFonts w:ascii="Times New Roman" w:eastAsia="Times New Roman" w:hAnsi="Times New Roman" w:cs="Times New Roman"/>
          <w:sz w:val="20"/>
        </w:rPr>
        <w:t>R$ 1,00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940"/>
        <w:gridCol w:w="1940"/>
        <w:gridCol w:w="1940"/>
      </w:tblGrid>
      <w:tr w:rsidR="005D57BE" w:rsidRPr="005D57BE" w14:paraId="3226C86E" w14:textId="77777777" w:rsidTr="00F17A51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C3877" w14:textId="77777777" w:rsidR="00F17A51" w:rsidRPr="005D57BE" w:rsidRDefault="00F17A51" w:rsidP="00F17A5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DESPESA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F0F16" w14:textId="77777777" w:rsidR="00F17A51" w:rsidRPr="005D57BE" w:rsidRDefault="00F17A51" w:rsidP="00F17A5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RECURSOS ORDINÁRIOS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2A186" w14:textId="77777777" w:rsidR="00F17A51" w:rsidRPr="005D57BE" w:rsidRDefault="00F17A51" w:rsidP="00F17A5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RECURSOS VINCULADOS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B660D" w14:textId="77777777" w:rsidR="00F17A51" w:rsidRPr="005D57BE" w:rsidRDefault="00F17A51" w:rsidP="00F17A5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010ACD0A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F749" w14:textId="77777777" w:rsidR="00F17A51" w:rsidRPr="005D57BE" w:rsidRDefault="00F17A51" w:rsidP="00F17A51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Despesas Correntes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5E66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11.921.227.627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2F57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5.148.373.209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16F8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17.069.600.836</w:t>
            </w:r>
          </w:p>
        </w:tc>
      </w:tr>
      <w:tr w:rsidR="005D57BE" w:rsidRPr="005D57BE" w14:paraId="5E9CCD99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9ACE" w14:textId="77777777" w:rsidR="00F17A51" w:rsidRPr="005D57BE" w:rsidRDefault="00F17A51" w:rsidP="00F17A51">
            <w:pPr>
              <w:widowControl/>
              <w:ind w:firstLineChars="200" w:firstLine="400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Pessoal e Encargos Sociais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7DB8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6.400.352.226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D99E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1.232.722.158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556B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7.633.074.384</w:t>
            </w:r>
          </w:p>
        </w:tc>
      </w:tr>
      <w:tr w:rsidR="005D57BE" w:rsidRPr="005D57BE" w14:paraId="24A54C26" w14:textId="77777777" w:rsidTr="001A1A2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5DB8" w14:textId="77777777" w:rsidR="00F17A51" w:rsidRPr="005D57BE" w:rsidRDefault="00F17A51" w:rsidP="00F17A51">
            <w:pPr>
              <w:widowControl/>
              <w:ind w:firstLineChars="200" w:firstLine="400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Juros e Encargos da Dívida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02E57" w14:textId="523BBC93" w:rsidR="00F17A51" w:rsidRPr="005D57BE" w:rsidRDefault="001A1A22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432.001.727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E98EC" w14:textId="22A0CCDE" w:rsidR="00F17A51" w:rsidRPr="005D57BE" w:rsidRDefault="001A1A22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2.280.928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5CFE" w14:textId="6A55877B" w:rsidR="00F17A51" w:rsidRPr="005D57BE" w:rsidRDefault="001A1A22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434.282.655</w:t>
            </w:r>
          </w:p>
        </w:tc>
      </w:tr>
      <w:tr w:rsidR="005D57BE" w:rsidRPr="005D57BE" w14:paraId="7D3F374B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968" w14:textId="77777777" w:rsidR="001A1A22" w:rsidRPr="005D57BE" w:rsidRDefault="001A1A22" w:rsidP="001A1A22">
            <w:pPr>
              <w:widowControl/>
              <w:ind w:firstLineChars="200" w:firstLine="400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Outras Despesas Correntes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8F30" w14:textId="33955696" w:rsidR="001A1A22" w:rsidRPr="005D57BE" w:rsidRDefault="001A1A22" w:rsidP="001A1A22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5.088.873.674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E733" w14:textId="69824F36" w:rsidR="001A1A22" w:rsidRPr="005D57BE" w:rsidRDefault="001A1A22" w:rsidP="001A1A22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3.913.370.123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634D" w14:textId="3C699C20" w:rsidR="001A1A22" w:rsidRPr="005D57BE" w:rsidRDefault="001A1A22" w:rsidP="001A1A22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9.002.243.797</w:t>
            </w:r>
          </w:p>
        </w:tc>
      </w:tr>
      <w:tr w:rsidR="005D57BE" w:rsidRPr="005D57BE" w14:paraId="42024FCE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2C88" w14:textId="77777777" w:rsidR="00F17A51" w:rsidRPr="005D57BE" w:rsidRDefault="00F17A51" w:rsidP="00F17A51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Despesas de Capital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5A04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1.191.638.984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01A0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883.951.250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3D7A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2.075.590.234</w:t>
            </w:r>
          </w:p>
        </w:tc>
      </w:tr>
      <w:tr w:rsidR="005D57BE" w:rsidRPr="005D57BE" w14:paraId="1E9923ED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6D8C" w14:textId="77777777" w:rsidR="00F17A51" w:rsidRPr="005D57BE" w:rsidRDefault="00F17A51" w:rsidP="00F17A51">
            <w:pPr>
              <w:widowControl/>
              <w:ind w:firstLineChars="200" w:firstLine="400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Investimentos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7A49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657.486.998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280D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881.229.206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32FE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1.538.716.204</w:t>
            </w:r>
          </w:p>
        </w:tc>
      </w:tr>
      <w:tr w:rsidR="005D57BE" w:rsidRPr="005D57BE" w14:paraId="50D8051C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F2EB" w14:textId="77777777" w:rsidR="00F17A51" w:rsidRPr="005D57BE" w:rsidRDefault="00F17A51" w:rsidP="00F17A51">
            <w:pPr>
              <w:widowControl/>
              <w:ind w:firstLineChars="200" w:firstLine="400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Inversões Financeiras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0792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17.206.098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62F4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2.721.044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E83B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19.927.142</w:t>
            </w:r>
          </w:p>
        </w:tc>
      </w:tr>
      <w:tr w:rsidR="005D57BE" w:rsidRPr="005D57BE" w14:paraId="39AF4566" w14:textId="77777777" w:rsidTr="00F17A5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FBF" w14:textId="77777777" w:rsidR="00F17A51" w:rsidRPr="005D57BE" w:rsidRDefault="00F17A51" w:rsidP="00F17A51">
            <w:pPr>
              <w:widowControl/>
              <w:ind w:firstLineChars="200" w:firstLine="400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Amortização da Dívida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2D6F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516.945.888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3E5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3759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516.946.888</w:t>
            </w:r>
          </w:p>
        </w:tc>
      </w:tr>
      <w:tr w:rsidR="005D57BE" w:rsidRPr="005D57BE" w14:paraId="6E938D5C" w14:textId="77777777" w:rsidTr="00F17A5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1B78" w14:textId="77777777" w:rsidR="00F17A51" w:rsidRPr="005D57BE" w:rsidRDefault="00F17A51" w:rsidP="00F17A51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Reserva de Contingência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9406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187.440.601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8451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500.696.053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04F8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688.136.654</w:t>
            </w:r>
          </w:p>
        </w:tc>
      </w:tr>
      <w:tr w:rsidR="00F17A51" w:rsidRPr="005D57BE" w14:paraId="1DA64096" w14:textId="77777777" w:rsidTr="00F17A51">
        <w:trPr>
          <w:trHeight w:val="315"/>
        </w:trPr>
        <w:tc>
          <w:tcPr>
            <w:tcW w:w="33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F883" w14:textId="77777777" w:rsidR="00F17A51" w:rsidRPr="005D57BE" w:rsidRDefault="00F17A51" w:rsidP="00F17A51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7741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13.300.307.212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E542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6.533.020.512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FD5B" w14:textId="77777777" w:rsidR="00F17A51" w:rsidRPr="005D57BE" w:rsidRDefault="00F17A51" w:rsidP="00F17A51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19.833.327.724</w:t>
            </w:r>
          </w:p>
        </w:tc>
      </w:tr>
    </w:tbl>
    <w:p w14:paraId="31ABA113" w14:textId="2A017FEC" w:rsidR="00B53A3B" w:rsidRPr="005D57BE" w:rsidRDefault="00B53A3B" w:rsidP="002E03A6">
      <w:pPr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14:paraId="178B8D59" w14:textId="7777777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Em consonância com o PPAG</w:t>
      </w:r>
      <w:r w:rsidR="002E03A6" w:rsidRPr="005D57BE">
        <w:rPr>
          <w:rFonts w:ascii="Times New Roman" w:eastAsia="Times New Roman" w:hAnsi="Times New Roman" w:cs="Times New Roman"/>
        </w:rPr>
        <w:t xml:space="preserve"> </w:t>
      </w:r>
      <w:bookmarkStart w:id="1" w:name="_Hlk83635706"/>
      <w:r w:rsidR="002E03A6" w:rsidRPr="005D57BE">
        <w:rPr>
          <w:rFonts w:ascii="Times New Roman" w:hAnsi="Times New Roman"/>
        </w:rPr>
        <w:t xml:space="preserve">para o quadriênio </w:t>
      </w:r>
      <w:bookmarkEnd w:id="1"/>
      <w:r w:rsidR="002E03A6" w:rsidRPr="005D57BE">
        <w:rPr>
          <w:rFonts w:ascii="Times New Roman" w:hAnsi="Times New Roman"/>
        </w:rPr>
        <w:t>2022-2025</w:t>
      </w:r>
      <w:r w:rsidRPr="005D57BE">
        <w:rPr>
          <w:rFonts w:ascii="Times New Roman" w:eastAsia="Times New Roman" w:hAnsi="Times New Roman" w:cs="Times New Roman"/>
        </w:rPr>
        <w:t>, o Quadro IV evidencia</w:t>
      </w:r>
      <w:r w:rsidR="00361CED" w:rsidRPr="005D57BE">
        <w:rPr>
          <w:rFonts w:ascii="Times New Roman" w:eastAsia="Times New Roman" w:hAnsi="Times New Roman" w:cs="Times New Roman"/>
        </w:rPr>
        <w:t>,</w:t>
      </w:r>
      <w:r w:rsidRPr="005D57BE">
        <w:rPr>
          <w:rFonts w:ascii="Times New Roman" w:eastAsia="Times New Roman" w:hAnsi="Times New Roman" w:cs="Times New Roman"/>
        </w:rPr>
        <w:t xml:space="preserve"> por área de resultado</w:t>
      </w:r>
      <w:r w:rsidR="00361CED" w:rsidRPr="005D57BE">
        <w:rPr>
          <w:rFonts w:ascii="Times New Roman" w:eastAsia="Times New Roman" w:hAnsi="Times New Roman" w:cs="Times New Roman"/>
        </w:rPr>
        <w:t>,</w:t>
      </w:r>
      <w:r w:rsidRPr="005D57BE">
        <w:rPr>
          <w:rFonts w:ascii="Times New Roman" w:eastAsia="Times New Roman" w:hAnsi="Times New Roman" w:cs="Times New Roman"/>
        </w:rPr>
        <w:t xml:space="preserve"> a alocação de recursos contida na presente proposta orçamentária com destaque para saúde, educação, sustentabilidade ambiental e atendimento ao cidadão.</w:t>
      </w:r>
    </w:p>
    <w:p w14:paraId="5FBA4248" w14:textId="77777777" w:rsidR="00B53A3B" w:rsidRPr="005D57BE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8DB1C8" w14:textId="77777777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IV</w:t>
      </w:r>
    </w:p>
    <w:p w14:paraId="61E9EF2A" w14:textId="77777777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DESPESA FIXADA POR ÁREA DE RESULTADO</w:t>
      </w:r>
    </w:p>
    <w:tbl>
      <w:tblPr>
        <w:tblW w:w="79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60"/>
        <w:gridCol w:w="1398"/>
      </w:tblGrid>
      <w:tr w:rsidR="005D57BE" w:rsidRPr="005D57BE" w14:paraId="66AF1D7F" w14:textId="77777777" w:rsidTr="008B6968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3958B" w14:textId="77777777" w:rsidR="008B6968" w:rsidRPr="005D57BE" w:rsidRDefault="008B6968" w:rsidP="008B696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ÁREA DE RESULTADO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CDCF9" w14:textId="77777777" w:rsidR="008B6968" w:rsidRPr="005D57BE" w:rsidRDefault="008B6968" w:rsidP="008B696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61061" w14:textId="77777777" w:rsidR="008B6968" w:rsidRPr="005D57BE" w:rsidRDefault="008B6968" w:rsidP="008B696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 TOTAL</w:t>
            </w:r>
          </w:p>
        </w:tc>
      </w:tr>
      <w:tr w:rsidR="005D57BE" w:rsidRPr="005D57BE" w14:paraId="4A77C3C1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7D2E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Saúde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4B11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6.333.047.402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A099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31,93%</w:t>
            </w:r>
          </w:p>
        </w:tc>
      </w:tr>
      <w:tr w:rsidR="005D57BE" w:rsidRPr="005D57BE" w14:paraId="1AC71E1A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A976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Eixo Administração Geral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18B8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4.272.834.424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0045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21,54%</w:t>
            </w:r>
          </w:p>
        </w:tc>
      </w:tr>
      <w:tr w:rsidR="005D57BE" w:rsidRPr="005D57BE" w14:paraId="72ED6A7C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8669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6879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3.327.120.375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CD3C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16,78%</w:t>
            </w:r>
          </w:p>
        </w:tc>
      </w:tr>
      <w:tr w:rsidR="005D57BE" w:rsidRPr="005D57BE" w14:paraId="7A6D60F7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0246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Atendimento ao Cidadão e Melhoria da Gestão Pública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E835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1.284.875.743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1C9D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6,48%</w:t>
            </w:r>
          </w:p>
        </w:tc>
      </w:tr>
      <w:tr w:rsidR="005D57BE" w:rsidRPr="005D57BE" w14:paraId="07457358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CAD5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Habitação, Urbanização, Regulação e Ambiente Urbano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24D1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1.189.879.090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6527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6,00%</w:t>
            </w:r>
          </w:p>
        </w:tc>
      </w:tr>
      <w:tr w:rsidR="005D57BE" w:rsidRPr="005D57BE" w14:paraId="310757C6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935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Mobilidade Urbana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EF9D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1.144.908.538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06D8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5,77%</w:t>
            </w:r>
          </w:p>
        </w:tc>
      </w:tr>
      <w:tr w:rsidR="005D57BE" w:rsidRPr="005D57BE" w14:paraId="75057F9C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0F77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Sustentabilidade Ambiental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F51D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1.030.963.636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2BD0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5,20%</w:t>
            </w:r>
          </w:p>
        </w:tc>
      </w:tr>
      <w:tr w:rsidR="005D57BE" w:rsidRPr="005D57BE" w14:paraId="0F412F60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7496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Proteção Social, Segurança Alimentar e Esportes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9482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661.534.204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F601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3,34%</w:t>
            </w:r>
          </w:p>
        </w:tc>
      </w:tr>
      <w:tr w:rsidR="005D57BE" w:rsidRPr="005D57BE" w14:paraId="736B5587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3364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Segurança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620A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356.432.475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E3E3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1,80%</w:t>
            </w:r>
          </w:p>
        </w:tc>
      </w:tr>
      <w:tr w:rsidR="005D57BE" w:rsidRPr="005D57BE" w14:paraId="2D33253F" w14:textId="77777777" w:rsidTr="008B696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029E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Cultura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5ADD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126.823.638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A6AD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0,64%</w:t>
            </w:r>
          </w:p>
        </w:tc>
      </w:tr>
      <w:tr w:rsidR="005D57BE" w:rsidRPr="005D57BE" w14:paraId="3B34EEEF" w14:textId="77777777" w:rsidTr="008B6968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B908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Desenvolvimento Econômico e Turismo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24E7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104.908.199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5FD9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0,53%</w:t>
            </w:r>
          </w:p>
        </w:tc>
      </w:tr>
      <w:tr w:rsidR="008B6968" w:rsidRPr="005D57BE" w14:paraId="7E07682B" w14:textId="77777777" w:rsidTr="008B6968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1E43" w14:textId="77777777" w:rsidR="008B6968" w:rsidRPr="005D57BE" w:rsidRDefault="008B6968" w:rsidP="008B6968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EF91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19.833.327.724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7800" w14:textId="77777777" w:rsidR="008B6968" w:rsidRPr="005D57BE" w:rsidRDefault="008B6968" w:rsidP="008B6968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100,00%</w:t>
            </w:r>
          </w:p>
        </w:tc>
      </w:tr>
    </w:tbl>
    <w:p w14:paraId="66891039" w14:textId="64942380" w:rsidR="00B53A3B" w:rsidRPr="005D57BE" w:rsidRDefault="00B53A3B" w:rsidP="006A3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2FE7CEED" w14:textId="0911715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Gastos com Pessoal e Encargos Sociais</w:t>
      </w:r>
    </w:p>
    <w:p w14:paraId="6AFA2805" w14:textId="7A21A23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Em obediência à Lei Complementar nº 101, de 4 de maio de 2000, </w:t>
      </w:r>
      <w:r w:rsidR="00265FDA" w:rsidRPr="005D57BE">
        <w:rPr>
          <w:rFonts w:ascii="Times New Roman" w:eastAsia="Times New Roman" w:hAnsi="Times New Roman" w:cs="Times New Roman"/>
        </w:rPr>
        <w:t>segue</w:t>
      </w:r>
      <w:r w:rsidRPr="005D57BE">
        <w:rPr>
          <w:rFonts w:ascii="Times New Roman" w:eastAsia="Times New Roman" w:hAnsi="Times New Roman" w:cs="Times New Roman"/>
        </w:rPr>
        <w:t xml:space="preserve">, anexo a este projeto de lei, o “Quadro Demonstrativo da Aplicação de Recursos com Despesas de Pessoal”, </w:t>
      </w:r>
      <w:r w:rsidR="00265FDA" w:rsidRPr="005D57BE">
        <w:rPr>
          <w:rFonts w:ascii="Times New Roman" w:eastAsia="Times New Roman" w:hAnsi="Times New Roman" w:cs="Times New Roman"/>
        </w:rPr>
        <w:t xml:space="preserve">no qual </w:t>
      </w:r>
      <w:r w:rsidRPr="005D57BE">
        <w:rPr>
          <w:rFonts w:ascii="Times New Roman" w:eastAsia="Times New Roman" w:hAnsi="Times New Roman" w:cs="Times New Roman"/>
        </w:rPr>
        <w:t xml:space="preserve">se demonstra </w:t>
      </w:r>
      <w:r w:rsidR="00D0074C" w:rsidRPr="005D57BE">
        <w:rPr>
          <w:rFonts w:ascii="Times New Roman" w:eastAsia="Times New Roman" w:hAnsi="Times New Roman" w:cs="Times New Roman"/>
          <w:b/>
        </w:rPr>
        <w:t>4</w:t>
      </w:r>
      <w:r w:rsidR="00E819E3" w:rsidRPr="005D57BE">
        <w:rPr>
          <w:rFonts w:ascii="Times New Roman" w:eastAsia="Times New Roman" w:hAnsi="Times New Roman" w:cs="Times New Roman"/>
          <w:b/>
        </w:rPr>
        <w:t>1</w:t>
      </w:r>
      <w:r w:rsidR="00D0074C" w:rsidRPr="005D57BE">
        <w:rPr>
          <w:rFonts w:ascii="Times New Roman" w:eastAsia="Times New Roman" w:hAnsi="Times New Roman" w:cs="Times New Roman"/>
          <w:b/>
        </w:rPr>
        <w:t>,</w:t>
      </w:r>
      <w:r w:rsidR="00E819E3" w:rsidRPr="005D57BE">
        <w:rPr>
          <w:rFonts w:ascii="Times New Roman" w:eastAsia="Times New Roman" w:hAnsi="Times New Roman" w:cs="Times New Roman"/>
          <w:b/>
        </w:rPr>
        <w:t>34</w:t>
      </w:r>
      <w:r w:rsidRPr="005D57BE">
        <w:rPr>
          <w:rFonts w:ascii="Times New Roman" w:eastAsia="Times New Roman" w:hAnsi="Times New Roman" w:cs="Times New Roman"/>
          <w:b/>
        </w:rPr>
        <w:t>%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D0074C" w:rsidRPr="005D57BE">
        <w:rPr>
          <w:rFonts w:ascii="Times New Roman" w:eastAsia="Times New Roman" w:hAnsi="Times New Roman" w:cs="Times New Roman"/>
        </w:rPr>
        <w:t xml:space="preserve">quarenta </w:t>
      </w:r>
      <w:r w:rsidR="00E819E3" w:rsidRPr="005D57BE">
        <w:rPr>
          <w:rFonts w:ascii="Times New Roman" w:eastAsia="Times New Roman" w:hAnsi="Times New Roman" w:cs="Times New Roman"/>
        </w:rPr>
        <w:t xml:space="preserve">e um </w:t>
      </w:r>
      <w:r w:rsidR="00D0074C" w:rsidRPr="005D57BE">
        <w:rPr>
          <w:rFonts w:ascii="Times New Roman" w:eastAsia="Times New Roman" w:hAnsi="Times New Roman" w:cs="Times New Roman"/>
        </w:rPr>
        <w:t xml:space="preserve">vírgula </w:t>
      </w:r>
      <w:r w:rsidR="00E819E3" w:rsidRPr="005D57BE">
        <w:rPr>
          <w:rFonts w:ascii="Times New Roman" w:eastAsia="Times New Roman" w:hAnsi="Times New Roman" w:cs="Times New Roman"/>
        </w:rPr>
        <w:t>trinta e quatro</w:t>
      </w:r>
      <w:r w:rsidR="00D0074C" w:rsidRPr="005D57BE">
        <w:rPr>
          <w:rFonts w:ascii="Times New Roman" w:eastAsia="Times New Roman" w:hAnsi="Times New Roman" w:cs="Times New Roman"/>
        </w:rPr>
        <w:t xml:space="preserve"> por cento</w:t>
      </w:r>
      <w:r w:rsidRPr="005D57BE">
        <w:rPr>
          <w:rFonts w:ascii="Times New Roman" w:eastAsia="Times New Roman" w:hAnsi="Times New Roman" w:cs="Times New Roman"/>
        </w:rPr>
        <w:t xml:space="preserve">) da Receita Corrente </w:t>
      </w:r>
      <w:r w:rsidRPr="005D57BE">
        <w:rPr>
          <w:rFonts w:ascii="Times New Roman" w:eastAsia="Times New Roman" w:hAnsi="Times New Roman" w:cs="Times New Roman"/>
        </w:rPr>
        <w:lastRenderedPageBreak/>
        <w:t>Líquida, receita esta que inclui as transferências vinculadas para as diversas áreas fins da Prefeitura. O Quadro V apresenta uma síntese dessa despesa.</w:t>
      </w:r>
    </w:p>
    <w:p w14:paraId="19DE446D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EF3BFC4" w14:textId="77777777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V</w:t>
      </w:r>
    </w:p>
    <w:p w14:paraId="6810CEEB" w14:textId="31E7E4C8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APLICAÇÃO DE RECURSOS COM DESPESAS DE PESSOAL E ENCARGOS SOCIAIS</w:t>
      </w:r>
    </w:p>
    <w:p w14:paraId="284095B7" w14:textId="50BC44C7" w:rsidR="00F402B4" w:rsidRPr="005D57BE" w:rsidRDefault="00F402B4" w:rsidP="00F402B4">
      <w:pPr>
        <w:pBdr>
          <w:top w:val="nil"/>
          <w:left w:val="nil"/>
          <w:bottom w:val="nil"/>
          <w:right w:val="nil"/>
          <w:between w:val="nil"/>
        </w:pBdr>
        <w:ind w:left="5761" w:firstLine="720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hAnsi="Times New Roman"/>
          <w:sz w:val="20"/>
        </w:rPr>
        <w:t>R$ 1,00</w:t>
      </w:r>
    </w:p>
    <w:tbl>
      <w:tblPr>
        <w:tblW w:w="6940" w:type="dxa"/>
        <w:tblInd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860"/>
      </w:tblGrid>
      <w:tr w:rsidR="005D57BE" w:rsidRPr="005D57BE" w14:paraId="3AD38FE8" w14:textId="77777777" w:rsidTr="00E819E3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6DA1" w14:textId="77777777" w:rsidR="00E819E3" w:rsidRPr="005D57BE" w:rsidRDefault="00E819E3" w:rsidP="00E819E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SETOR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805F" w14:textId="77777777" w:rsidR="00E819E3" w:rsidRPr="005D57BE" w:rsidRDefault="00E819E3" w:rsidP="00E819E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525089EB" w14:textId="77777777" w:rsidTr="00E819E3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977D" w14:textId="7777777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Administração Direta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78F1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5.419.648.791</w:t>
            </w:r>
          </w:p>
        </w:tc>
      </w:tr>
      <w:tr w:rsidR="005D57BE" w:rsidRPr="005D57BE" w14:paraId="506F49C0" w14:textId="77777777" w:rsidTr="00E819E3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A70" w14:textId="7777777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Administração Indireta/Empresas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C45E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880.082.809</w:t>
            </w:r>
          </w:p>
        </w:tc>
      </w:tr>
      <w:tr w:rsidR="005D57BE" w:rsidRPr="005D57BE" w14:paraId="2E81E7A1" w14:textId="77777777" w:rsidTr="00E819E3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317A" w14:textId="7777777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Câmara Municipal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F048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251.169.000</w:t>
            </w:r>
          </w:p>
        </w:tc>
      </w:tr>
      <w:tr w:rsidR="005D57BE" w:rsidRPr="005D57BE" w14:paraId="29E31699" w14:textId="77777777" w:rsidTr="00E819E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CD80" w14:textId="7777777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Outras Despesas de Pessoal - Contratos de Terceirização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8250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411.813.872</w:t>
            </w:r>
          </w:p>
        </w:tc>
      </w:tr>
      <w:tr w:rsidR="005D57BE" w:rsidRPr="005D57BE" w14:paraId="49DDD786" w14:textId="77777777" w:rsidTr="00E819E3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B5C4" w14:textId="7777777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CCF0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6.962.714.472</w:t>
            </w:r>
          </w:p>
        </w:tc>
      </w:tr>
      <w:tr w:rsidR="005D57BE" w:rsidRPr="005D57BE" w14:paraId="26E76A8B" w14:textId="77777777" w:rsidTr="00E819E3">
        <w:trPr>
          <w:trHeight w:val="52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FC54" w14:textId="7777777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Receita Corrente Líquida Ajustada para Cálculo dos Limites da Despesa com Pessoal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1BC1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16.840.920.146</w:t>
            </w:r>
          </w:p>
        </w:tc>
      </w:tr>
      <w:tr w:rsidR="00E819E3" w:rsidRPr="005D57BE" w14:paraId="6F747199" w14:textId="77777777" w:rsidTr="00E819E3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2F84" w14:textId="4BD71BB7" w:rsidR="00E819E3" w:rsidRPr="005D57BE" w:rsidRDefault="00E819E3" w:rsidP="00E819E3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 RCL Ajustada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8655" w14:textId="77777777" w:rsidR="00E819E3" w:rsidRPr="005D57BE" w:rsidRDefault="00E819E3" w:rsidP="00E819E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41,34%</w:t>
            </w:r>
          </w:p>
        </w:tc>
      </w:tr>
    </w:tbl>
    <w:p w14:paraId="67DEEC01" w14:textId="2848C12B" w:rsidR="00B53A3B" w:rsidRPr="005D57BE" w:rsidRDefault="00B53A3B" w:rsidP="006069B0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b/>
        </w:rPr>
      </w:pPr>
    </w:p>
    <w:p w14:paraId="156F6D47" w14:textId="7777777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Gastos com Ensino</w:t>
      </w:r>
    </w:p>
    <w:p w14:paraId="6EBFFCB4" w14:textId="11A904FA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O “Demonstrativo da Estimativa da Aplicação de Recursos na Manutenção e Desenvolvimento do Ensino</w:t>
      </w:r>
      <w:r w:rsidR="00D51ACD" w:rsidRPr="005D57BE">
        <w:rPr>
          <w:rFonts w:ascii="Times New Roman" w:eastAsia="Times New Roman" w:hAnsi="Times New Roman" w:cs="Times New Roman"/>
        </w:rPr>
        <w:t xml:space="preserve">”, </w:t>
      </w:r>
      <w:r w:rsidRPr="005D57BE">
        <w:rPr>
          <w:rFonts w:ascii="Times New Roman" w:eastAsia="Times New Roman" w:hAnsi="Times New Roman" w:cs="Times New Roman"/>
        </w:rPr>
        <w:t xml:space="preserve">anexo a este projeto de lei, indica os recursos aplicados de </w:t>
      </w:r>
      <w:r w:rsidR="00D0074C" w:rsidRPr="005D57BE">
        <w:rPr>
          <w:rFonts w:ascii="Times New Roman" w:hAnsi="Times New Roman"/>
          <w:b/>
          <w:bCs/>
        </w:rPr>
        <w:t>R$</w:t>
      </w:r>
      <w:r w:rsidR="00C73663" w:rsidRPr="005D57BE">
        <w:rPr>
          <w:rFonts w:ascii="Times New Roman" w:hAnsi="Times New Roman"/>
          <w:b/>
          <w:bCs/>
        </w:rPr>
        <w:t>2.616.665.787,00</w:t>
      </w:r>
      <w:r w:rsidR="00D0074C" w:rsidRPr="005D57BE">
        <w:rPr>
          <w:rFonts w:ascii="Times New Roman" w:hAnsi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>(</w:t>
      </w:r>
      <w:r w:rsidR="00D0074C" w:rsidRPr="005D57BE">
        <w:rPr>
          <w:rFonts w:ascii="Times New Roman" w:eastAsia="Times New Roman" w:hAnsi="Times New Roman" w:cs="Times New Roman"/>
        </w:rPr>
        <w:t xml:space="preserve">dois bilhões, </w:t>
      </w:r>
      <w:r w:rsidR="00C73663" w:rsidRPr="005D57BE">
        <w:rPr>
          <w:rFonts w:ascii="Times New Roman" w:eastAsia="Times New Roman" w:hAnsi="Times New Roman" w:cs="Times New Roman"/>
        </w:rPr>
        <w:t>seiscentos e dezesseis milhões</w:t>
      </w:r>
      <w:r w:rsidR="00D0074C" w:rsidRPr="005D57BE">
        <w:rPr>
          <w:rFonts w:ascii="Times New Roman" w:eastAsia="Times New Roman" w:hAnsi="Times New Roman" w:cs="Times New Roman"/>
        </w:rPr>
        <w:t xml:space="preserve">, </w:t>
      </w:r>
      <w:r w:rsidR="00F402B4" w:rsidRPr="005D57BE">
        <w:rPr>
          <w:rFonts w:ascii="Times New Roman" w:eastAsia="Times New Roman" w:hAnsi="Times New Roman" w:cs="Times New Roman"/>
        </w:rPr>
        <w:t>seiscentos e sessenta e cinco mil</w:t>
      </w:r>
      <w:r w:rsidR="00DB0184" w:rsidRPr="005D57BE">
        <w:rPr>
          <w:rFonts w:ascii="Times New Roman" w:eastAsia="Times New Roman" w:hAnsi="Times New Roman" w:cs="Times New Roman"/>
        </w:rPr>
        <w:t xml:space="preserve">, </w:t>
      </w:r>
      <w:r w:rsidR="00F402B4" w:rsidRPr="005D57BE">
        <w:rPr>
          <w:rFonts w:ascii="Times New Roman" w:eastAsia="Times New Roman" w:hAnsi="Times New Roman" w:cs="Times New Roman"/>
        </w:rPr>
        <w:t xml:space="preserve">setecentos e oitenta e sete </w:t>
      </w:r>
      <w:r w:rsidR="00D0074C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 xml:space="preserve">) correspondentes a </w:t>
      </w:r>
      <w:r w:rsidR="00A41F4A" w:rsidRPr="005D57BE">
        <w:rPr>
          <w:rFonts w:ascii="Times New Roman" w:eastAsia="Times New Roman" w:hAnsi="Times New Roman" w:cs="Times New Roman"/>
          <w:b/>
        </w:rPr>
        <w:t>2</w:t>
      </w:r>
      <w:r w:rsidR="002E03A6" w:rsidRPr="005D57BE">
        <w:rPr>
          <w:rFonts w:ascii="Times New Roman" w:eastAsia="Times New Roman" w:hAnsi="Times New Roman" w:cs="Times New Roman"/>
          <w:b/>
        </w:rPr>
        <w:t>5</w:t>
      </w:r>
      <w:r w:rsidR="00D0074C" w:rsidRPr="005D57BE">
        <w:rPr>
          <w:rFonts w:ascii="Times New Roman" w:eastAsia="Times New Roman" w:hAnsi="Times New Roman" w:cs="Times New Roman"/>
          <w:b/>
        </w:rPr>
        <w:t>,</w:t>
      </w:r>
      <w:r w:rsidR="00DB0184" w:rsidRPr="005D57BE">
        <w:rPr>
          <w:rFonts w:ascii="Times New Roman" w:eastAsia="Times New Roman" w:hAnsi="Times New Roman" w:cs="Times New Roman"/>
          <w:b/>
        </w:rPr>
        <w:t>00</w:t>
      </w:r>
      <w:r w:rsidRPr="005D57BE">
        <w:rPr>
          <w:rFonts w:ascii="Times New Roman" w:eastAsia="Times New Roman" w:hAnsi="Times New Roman" w:cs="Times New Roman"/>
          <w:b/>
        </w:rPr>
        <w:t>%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A41F4A" w:rsidRPr="005D57BE">
        <w:rPr>
          <w:rFonts w:ascii="Times New Roman" w:eastAsia="Times New Roman" w:hAnsi="Times New Roman" w:cs="Times New Roman"/>
        </w:rPr>
        <w:t>vinte e cinco</w:t>
      </w:r>
      <w:r w:rsidR="002E03A6" w:rsidRPr="005D57BE">
        <w:rPr>
          <w:rFonts w:ascii="Times New Roman" w:eastAsia="Times New Roman" w:hAnsi="Times New Roman" w:cs="Times New Roman"/>
        </w:rPr>
        <w:t xml:space="preserve"> por cento</w:t>
      </w:r>
      <w:r w:rsidRPr="005D57BE">
        <w:rPr>
          <w:rFonts w:ascii="Times New Roman" w:eastAsia="Times New Roman" w:hAnsi="Times New Roman" w:cs="Times New Roman"/>
        </w:rPr>
        <w:t>) da receita de impostos e transferências constitucionais, atendendo às determinações legais, conforme demonstra o Quadro VI.</w:t>
      </w:r>
    </w:p>
    <w:p w14:paraId="564E8345" w14:textId="77777777" w:rsidR="004318DD" w:rsidRPr="005D57BE" w:rsidRDefault="00431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1D0ECDE7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VI</w:t>
      </w:r>
    </w:p>
    <w:p w14:paraId="5BFDD69B" w14:textId="2FE94F62" w:rsidR="00D0074C" w:rsidRPr="005D57BE" w:rsidRDefault="00A511B8" w:rsidP="00D0074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DEMONSTRATIVO DO GASTO COM ENSINO</w:t>
      </w:r>
    </w:p>
    <w:p w14:paraId="249733C0" w14:textId="2634B20F" w:rsidR="00F402B4" w:rsidRPr="005D57BE" w:rsidRDefault="00F402B4" w:rsidP="00F402B4">
      <w:pPr>
        <w:keepNext/>
        <w:pBdr>
          <w:top w:val="nil"/>
          <w:left w:val="nil"/>
          <w:bottom w:val="nil"/>
          <w:right w:val="nil"/>
          <w:between w:val="nil"/>
        </w:pBdr>
        <w:ind w:left="5041"/>
        <w:jc w:val="center"/>
        <w:rPr>
          <w:rFonts w:ascii="Times New Roman" w:hAnsi="Times New Roman"/>
          <w:sz w:val="20"/>
        </w:rPr>
      </w:pPr>
      <w:r w:rsidRPr="005D57BE">
        <w:rPr>
          <w:rFonts w:ascii="Times New Roman" w:hAnsi="Times New Roman"/>
          <w:sz w:val="20"/>
        </w:rPr>
        <w:t xml:space="preserve">    R$ 1,00</w:t>
      </w:r>
    </w:p>
    <w:tbl>
      <w:tblPr>
        <w:tblW w:w="6760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2120"/>
      </w:tblGrid>
      <w:tr w:rsidR="005D57BE" w:rsidRPr="005D57BE" w14:paraId="2B3C51DA" w14:textId="77777777" w:rsidTr="00F402B4">
        <w:trPr>
          <w:trHeight w:val="323"/>
        </w:trPr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1098" w14:textId="77777777" w:rsidR="00F402B4" w:rsidRPr="005D57BE" w:rsidRDefault="00F402B4" w:rsidP="00F402B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ENSINO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5316" w14:textId="77777777" w:rsidR="00F402B4" w:rsidRPr="005D57BE" w:rsidRDefault="00F402B4" w:rsidP="00F402B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76E92158" w14:textId="77777777" w:rsidTr="00F402B4">
        <w:trPr>
          <w:trHeight w:val="323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F063" w14:textId="77777777" w:rsidR="00F402B4" w:rsidRPr="005D57BE" w:rsidRDefault="00F402B4" w:rsidP="00F402B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Receita de Impostos e Transferências Constitucionais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D7CA" w14:textId="77777777" w:rsidR="00F402B4" w:rsidRPr="005D57BE" w:rsidRDefault="00F402B4" w:rsidP="00F402B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10.466.663.148</w:t>
            </w:r>
          </w:p>
        </w:tc>
      </w:tr>
      <w:tr w:rsidR="005D57BE" w:rsidRPr="005D57BE" w14:paraId="4040A323" w14:textId="77777777" w:rsidTr="00F402B4">
        <w:trPr>
          <w:trHeight w:val="323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1950" w14:textId="77777777" w:rsidR="00F402B4" w:rsidRPr="005D57BE" w:rsidRDefault="00F402B4" w:rsidP="00F402B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Gastos com Ensino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0513" w14:textId="77777777" w:rsidR="00F402B4" w:rsidRPr="005D57BE" w:rsidRDefault="00F402B4" w:rsidP="00F402B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2.616.665.787</w:t>
            </w:r>
          </w:p>
        </w:tc>
      </w:tr>
      <w:tr w:rsidR="00F402B4" w:rsidRPr="005D57BE" w14:paraId="3E6A570D" w14:textId="77777777" w:rsidTr="00F402B4">
        <w:trPr>
          <w:trHeight w:val="323"/>
        </w:trPr>
        <w:tc>
          <w:tcPr>
            <w:tcW w:w="4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4BA9" w14:textId="77777777" w:rsidR="00F402B4" w:rsidRPr="005D57BE" w:rsidRDefault="00F402B4" w:rsidP="00F402B4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 Aplicação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52FB" w14:textId="77777777" w:rsidR="00F402B4" w:rsidRPr="005D57BE" w:rsidRDefault="00F402B4" w:rsidP="00F402B4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25,00%</w:t>
            </w:r>
          </w:p>
        </w:tc>
      </w:tr>
    </w:tbl>
    <w:p w14:paraId="341EE149" w14:textId="1C30A3D8" w:rsidR="00D0074C" w:rsidRPr="005D57BE" w:rsidRDefault="00D0074C" w:rsidP="00DB0184">
      <w:pPr>
        <w:spacing w:line="360" w:lineRule="auto"/>
        <w:ind w:left="993"/>
        <w:jc w:val="both"/>
        <w:rPr>
          <w:rFonts w:ascii="Times New Roman" w:hAnsi="Times New Roman"/>
        </w:rPr>
      </w:pPr>
    </w:p>
    <w:p w14:paraId="1FB5735B" w14:textId="77777777" w:rsidR="00B53A3B" w:rsidRPr="005D57BE" w:rsidRDefault="00B53A3B" w:rsidP="006E4BD4">
      <w:p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067E4F4E" w14:textId="2495A20A" w:rsidR="00B53A3B" w:rsidRPr="005D57BE" w:rsidRDefault="00A511B8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Ressaltamos que, incluindo os recursos vinculados, foram destinados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C32084" w:rsidRPr="005D57BE">
        <w:rPr>
          <w:rFonts w:ascii="Times New Roman" w:eastAsia="Times New Roman" w:hAnsi="Times New Roman" w:cs="Times New Roman"/>
          <w:b/>
        </w:rPr>
        <w:t>3.431.338.443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C32084" w:rsidRPr="005D57BE">
        <w:rPr>
          <w:rFonts w:ascii="Times New Roman" w:eastAsia="Times New Roman" w:hAnsi="Times New Roman" w:cs="Times New Roman"/>
        </w:rPr>
        <w:t>três</w:t>
      </w:r>
      <w:r w:rsidR="006E4BD4" w:rsidRPr="005D57BE">
        <w:rPr>
          <w:rFonts w:ascii="Times New Roman" w:eastAsia="Times New Roman" w:hAnsi="Times New Roman" w:cs="Times New Roman"/>
        </w:rPr>
        <w:t xml:space="preserve"> bilhões, </w:t>
      </w:r>
      <w:r w:rsidR="00C32084" w:rsidRPr="005D57BE">
        <w:rPr>
          <w:rFonts w:ascii="Times New Roman" w:eastAsia="Times New Roman" w:hAnsi="Times New Roman" w:cs="Times New Roman"/>
        </w:rPr>
        <w:t>quatrocentos e trinta e um milhões, trezentos e trinta e oito mil, quatrocentos e quarenta e três reais</w:t>
      </w:r>
      <w:r w:rsidRPr="005D57BE">
        <w:rPr>
          <w:rFonts w:ascii="Times New Roman" w:eastAsia="Times New Roman" w:hAnsi="Times New Roman" w:cs="Times New Roman"/>
        </w:rPr>
        <w:t xml:space="preserve">) na função Educação, correspondente a </w:t>
      </w:r>
      <w:r w:rsidR="006E4BD4" w:rsidRPr="005D57BE">
        <w:rPr>
          <w:rFonts w:ascii="Times New Roman" w:eastAsia="Times New Roman" w:hAnsi="Times New Roman" w:cs="Times New Roman"/>
          <w:b/>
        </w:rPr>
        <w:t>17,</w:t>
      </w:r>
      <w:r w:rsidR="00C32084" w:rsidRPr="005D57BE">
        <w:rPr>
          <w:rFonts w:ascii="Times New Roman" w:eastAsia="Times New Roman" w:hAnsi="Times New Roman" w:cs="Times New Roman"/>
          <w:b/>
        </w:rPr>
        <w:t>30</w:t>
      </w:r>
      <w:r w:rsidRPr="005D57BE">
        <w:rPr>
          <w:rFonts w:ascii="Times New Roman" w:eastAsia="Times New Roman" w:hAnsi="Times New Roman" w:cs="Times New Roman"/>
          <w:b/>
        </w:rPr>
        <w:t>%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6E4BD4" w:rsidRPr="005D57BE">
        <w:rPr>
          <w:rFonts w:ascii="Times New Roman" w:eastAsia="Times New Roman" w:hAnsi="Times New Roman" w:cs="Times New Roman"/>
        </w:rPr>
        <w:t xml:space="preserve">dezessete vírgula </w:t>
      </w:r>
      <w:r w:rsidR="00C32084" w:rsidRPr="005D57BE">
        <w:rPr>
          <w:rFonts w:ascii="Times New Roman" w:eastAsia="Times New Roman" w:hAnsi="Times New Roman" w:cs="Times New Roman"/>
        </w:rPr>
        <w:t>trinta</w:t>
      </w:r>
      <w:r w:rsidR="006E4BD4" w:rsidRPr="005D57BE">
        <w:rPr>
          <w:rFonts w:ascii="Times New Roman" w:eastAsia="Times New Roman" w:hAnsi="Times New Roman" w:cs="Times New Roman"/>
        </w:rPr>
        <w:t xml:space="preserve"> por cento</w:t>
      </w:r>
      <w:r w:rsidRPr="005D57BE">
        <w:rPr>
          <w:rFonts w:ascii="Times New Roman" w:eastAsia="Times New Roman" w:hAnsi="Times New Roman" w:cs="Times New Roman"/>
        </w:rPr>
        <w:t>) do total do orçamento.</w:t>
      </w:r>
    </w:p>
    <w:p w14:paraId="36B51A42" w14:textId="77777777" w:rsidR="00B53A3B" w:rsidRPr="005D57BE" w:rsidRDefault="00B53A3B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5CBD3549" w14:textId="7777777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lastRenderedPageBreak/>
        <w:t>Gastos com Saúde</w:t>
      </w:r>
    </w:p>
    <w:p w14:paraId="61B20D28" w14:textId="30E6A773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 “Quadro Demonstrativo da Aplicação de Recursos no Financiamento das Ações e Serviços Públicos de Saúde” anexo a este projeto de lei indica que o Município aplicará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EE4FD4" w:rsidRPr="005D57BE">
        <w:rPr>
          <w:rFonts w:ascii="Times New Roman" w:eastAsia="Times New Roman" w:hAnsi="Times New Roman" w:cs="Times New Roman"/>
          <w:b/>
        </w:rPr>
        <w:t>2</w:t>
      </w:r>
      <w:r w:rsidR="00D0074C" w:rsidRPr="005D57BE">
        <w:rPr>
          <w:rFonts w:ascii="Times New Roman" w:hAnsi="Times New Roman"/>
          <w:b/>
          <w:bCs/>
        </w:rPr>
        <w:t>.</w:t>
      </w:r>
      <w:r w:rsidR="00EE4FD4" w:rsidRPr="005D57BE">
        <w:rPr>
          <w:rFonts w:ascii="Times New Roman" w:hAnsi="Times New Roman"/>
          <w:b/>
          <w:bCs/>
        </w:rPr>
        <w:t>167</w:t>
      </w:r>
      <w:r w:rsidR="00D0074C" w:rsidRPr="005D57BE">
        <w:rPr>
          <w:rFonts w:ascii="Times New Roman" w:hAnsi="Times New Roman"/>
          <w:b/>
          <w:bCs/>
        </w:rPr>
        <w:t>.</w:t>
      </w:r>
      <w:r w:rsidR="00EE4FD4" w:rsidRPr="005D57BE">
        <w:rPr>
          <w:rFonts w:ascii="Times New Roman" w:hAnsi="Times New Roman"/>
          <w:b/>
          <w:bCs/>
        </w:rPr>
        <w:t>910</w:t>
      </w:r>
      <w:r w:rsidR="00D0074C" w:rsidRPr="005D57BE">
        <w:rPr>
          <w:rFonts w:ascii="Times New Roman" w:hAnsi="Times New Roman"/>
          <w:b/>
          <w:bCs/>
        </w:rPr>
        <w:t>.</w:t>
      </w:r>
      <w:r w:rsidR="00EE4FD4" w:rsidRPr="005D57BE">
        <w:rPr>
          <w:rFonts w:ascii="Times New Roman" w:hAnsi="Times New Roman"/>
          <w:b/>
          <w:bCs/>
        </w:rPr>
        <w:t>580</w:t>
      </w:r>
      <w:r w:rsidR="00D0074C" w:rsidRPr="005D57BE">
        <w:rPr>
          <w:rFonts w:ascii="Times New Roman" w:hAnsi="Times New Roman"/>
          <w:b/>
          <w:bCs/>
        </w:rPr>
        <w:t>,00</w:t>
      </w:r>
      <w:r w:rsidR="00D0074C" w:rsidRPr="005D57BE">
        <w:rPr>
          <w:rFonts w:ascii="Times New Roman" w:hAnsi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>(</w:t>
      </w:r>
      <w:r w:rsidR="00EE4FD4" w:rsidRPr="005D57BE">
        <w:rPr>
          <w:rFonts w:ascii="Times New Roman" w:eastAsia="Times New Roman" w:hAnsi="Times New Roman" w:cs="Times New Roman"/>
        </w:rPr>
        <w:t>dois bilhões</w:t>
      </w:r>
      <w:r w:rsidR="006A319D" w:rsidRPr="005D57BE">
        <w:rPr>
          <w:rFonts w:ascii="Times New Roman" w:eastAsia="Times New Roman" w:hAnsi="Times New Roman" w:cs="Times New Roman"/>
        </w:rPr>
        <w:t xml:space="preserve">, </w:t>
      </w:r>
      <w:r w:rsidR="00EE4FD4" w:rsidRPr="005D57BE">
        <w:rPr>
          <w:rFonts w:ascii="Times New Roman" w:eastAsia="Times New Roman" w:hAnsi="Times New Roman" w:cs="Times New Roman"/>
        </w:rPr>
        <w:t>cento e sessenta e sete milhões</w:t>
      </w:r>
      <w:r w:rsidR="00AB5D25" w:rsidRPr="005D57BE">
        <w:rPr>
          <w:rFonts w:ascii="Times New Roman" w:eastAsia="Times New Roman" w:hAnsi="Times New Roman" w:cs="Times New Roman"/>
        </w:rPr>
        <w:t xml:space="preserve">, </w:t>
      </w:r>
      <w:r w:rsidR="00EE4FD4" w:rsidRPr="005D57BE">
        <w:rPr>
          <w:rFonts w:ascii="Times New Roman" w:eastAsia="Times New Roman" w:hAnsi="Times New Roman" w:cs="Times New Roman"/>
        </w:rPr>
        <w:t xml:space="preserve">novecentos e dez mil, quinhentos e oitenta </w:t>
      </w:r>
      <w:r w:rsidR="006A319D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 xml:space="preserve">) com recursos do tesouro, ou seja, </w:t>
      </w:r>
      <w:r w:rsidRPr="005D57BE">
        <w:rPr>
          <w:rFonts w:ascii="Times New Roman" w:eastAsia="Times New Roman" w:hAnsi="Times New Roman" w:cs="Times New Roman"/>
          <w:b/>
        </w:rPr>
        <w:t>2</w:t>
      </w:r>
      <w:r w:rsidR="00AB5D25" w:rsidRPr="005D57BE">
        <w:rPr>
          <w:rFonts w:ascii="Times New Roman" w:eastAsia="Times New Roman" w:hAnsi="Times New Roman" w:cs="Times New Roman"/>
          <w:b/>
        </w:rPr>
        <w:t>0</w:t>
      </w:r>
      <w:r w:rsidR="00D0074C" w:rsidRPr="005D57BE">
        <w:rPr>
          <w:rFonts w:ascii="Times New Roman" w:eastAsia="Times New Roman" w:hAnsi="Times New Roman" w:cs="Times New Roman"/>
          <w:b/>
        </w:rPr>
        <w:t>,</w:t>
      </w:r>
      <w:r w:rsidR="00D201D5" w:rsidRPr="005D57BE">
        <w:rPr>
          <w:rFonts w:ascii="Times New Roman" w:eastAsia="Times New Roman" w:hAnsi="Times New Roman" w:cs="Times New Roman"/>
          <w:b/>
        </w:rPr>
        <w:t>90</w:t>
      </w:r>
      <w:r w:rsidRPr="005D57BE">
        <w:rPr>
          <w:rFonts w:ascii="Times New Roman" w:eastAsia="Times New Roman" w:hAnsi="Times New Roman" w:cs="Times New Roman"/>
          <w:b/>
        </w:rPr>
        <w:t>%</w:t>
      </w:r>
      <w:r w:rsidRPr="005D57BE">
        <w:rPr>
          <w:rFonts w:ascii="Times New Roman" w:eastAsia="Times New Roman" w:hAnsi="Times New Roman" w:cs="Times New Roman"/>
        </w:rPr>
        <w:t xml:space="preserve"> (vinte </w:t>
      </w:r>
      <w:r w:rsidR="002A5A64" w:rsidRPr="005D57BE">
        <w:rPr>
          <w:rFonts w:ascii="Times New Roman" w:eastAsia="Times New Roman" w:hAnsi="Times New Roman" w:cs="Times New Roman"/>
        </w:rPr>
        <w:t>v</w:t>
      </w:r>
      <w:r w:rsidRPr="005D57BE">
        <w:rPr>
          <w:rFonts w:ascii="Times New Roman" w:eastAsia="Times New Roman" w:hAnsi="Times New Roman" w:cs="Times New Roman"/>
        </w:rPr>
        <w:t xml:space="preserve">írgula </w:t>
      </w:r>
      <w:r w:rsidR="00E728EE" w:rsidRPr="005D57BE">
        <w:rPr>
          <w:rFonts w:ascii="Times New Roman" w:eastAsia="Times New Roman" w:hAnsi="Times New Roman" w:cs="Times New Roman"/>
        </w:rPr>
        <w:t xml:space="preserve">noventa </w:t>
      </w:r>
      <w:r w:rsidRPr="005D57BE">
        <w:rPr>
          <w:rFonts w:ascii="Times New Roman" w:eastAsia="Times New Roman" w:hAnsi="Times New Roman" w:cs="Times New Roman"/>
        </w:rPr>
        <w:t>por cento) das receitas de impostos, mais transferências constitucionais na manutenção e desenvolvimento da saúde, percentual es</w:t>
      </w:r>
      <w:r w:rsidR="00265FDA" w:rsidRPr="005D57BE">
        <w:rPr>
          <w:rFonts w:ascii="Times New Roman" w:eastAsia="Times New Roman" w:hAnsi="Times New Roman" w:cs="Times New Roman"/>
        </w:rPr>
        <w:t>s</w:t>
      </w:r>
      <w:r w:rsidRPr="005D57BE">
        <w:rPr>
          <w:rFonts w:ascii="Times New Roman" w:eastAsia="Times New Roman" w:hAnsi="Times New Roman" w:cs="Times New Roman"/>
        </w:rPr>
        <w:t xml:space="preserve">e acima do mínimo constitucional estabelecido de 15% (quinze por cento), conforme demonstra o Quadro VII. Incluindo os recursos vinculados, foram destinados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EE4FD4" w:rsidRPr="005D57BE">
        <w:rPr>
          <w:rFonts w:ascii="Times New Roman" w:eastAsia="Times New Roman" w:hAnsi="Times New Roman" w:cs="Times New Roman"/>
          <w:b/>
        </w:rPr>
        <w:t>6.333.047.402</w:t>
      </w:r>
      <w:r w:rsidR="00AD5C94" w:rsidRPr="005D57BE">
        <w:rPr>
          <w:rFonts w:ascii="Times New Roman" w:eastAsia="Times New Roman" w:hAnsi="Times New Roman" w:cs="Times New Roman"/>
          <w:b/>
        </w:rPr>
        <w:t>,00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EE4FD4" w:rsidRPr="005D57BE">
        <w:rPr>
          <w:rFonts w:ascii="Times New Roman" w:eastAsia="Times New Roman" w:hAnsi="Times New Roman" w:cs="Times New Roman"/>
        </w:rPr>
        <w:t>seis</w:t>
      </w:r>
      <w:r w:rsidR="00AD5C94" w:rsidRPr="005D57BE">
        <w:rPr>
          <w:rFonts w:ascii="Times New Roman" w:eastAsia="Times New Roman" w:hAnsi="Times New Roman" w:cs="Times New Roman"/>
        </w:rPr>
        <w:t xml:space="preserve"> bilhões, </w:t>
      </w:r>
      <w:r w:rsidR="00EE4FD4" w:rsidRPr="005D57BE">
        <w:rPr>
          <w:rFonts w:ascii="Times New Roman" w:eastAsia="Times New Roman" w:hAnsi="Times New Roman" w:cs="Times New Roman"/>
        </w:rPr>
        <w:t>trezentos e trinta e três milhões</w:t>
      </w:r>
      <w:r w:rsidR="00205B17" w:rsidRPr="005D57BE">
        <w:rPr>
          <w:rFonts w:ascii="Times New Roman" w:eastAsia="Times New Roman" w:hAnsi="Times New Roman" w:cs="Times New Roman"/>
        </w:rPr>
        <w:t xml:space="preserve">, quarenta e </w:t>
      </w:r>
      <w:r w:rsidR="00EE4FD4" w:rsidRPr="005D57BE">
        <w:rPr>
          <w:rFonts w:ascii="Times New Roman" w:eastAsia="Times New Roman" w:hAnsi="Times New Roman" w:cs="Times New Roman"/>
        </w:rPr>
        <w:t>sete</w:t>
      </w:r>
      <w:r w:rsidR="00205B17" w:rsidRPr="005D57BE">
        <w:rPr>
          <w:rFonts w:ascii="Times New Roman" w:eastAsia="Times New Roman" w:hAnsi="Times New Roman" w:cs="Times New Roman"/>
        </w:rPr>
        <w:t xml:space="preserve"> mil</w:t>
      </w:r>
      <w:r w:rsidR="00AD5C94" w:rsidRPr="005D57BE">
        <w:rPr>
          <w:rFonts w:ascii="Times New Roman" w:eastAsia="Times New Roman" w:hAnsi="Times New Roman" w:cs="Times New Roman"/>
        </w:rPr>
        <w:t xml:space="preserve"> e </w:t>
      </w:r>
      <w:r w:rsidR="00EE4FD4" w:rsidRPr="005D57BE">
        <w:rPr>
          <w:rFonts w:ascii="Times New Roman" w:eastAsia="Times New Roman" w:hAnsi="Times New Roman" w:cs="Times New Roman"/>
        </w:rPr>
        <w:t>quatrocentos e dois</w:t>
      </w:r>
      <w:r w:rsidR="00205B17" w:rsidRPr="005D57BE">
        <w:rPr>
          <w:rFonts w:ascii="Times New Roman" w:eastAsia="Times New Roman" w:hAnsi="Times New Roman" w:cs="Times New Roman"/>
        </w:rPr>
        <w:t xml:space="preserve"> reais</w:t>
      </w:r>
      <w:r w:rsidRPr="005D57BE">
        <w:rPr>
          <w:rFonts w:ascii="Times New Roman" w:eastAsia="Times New Roman" w:hAnsi="Times New Roman" w:cs="Times New Roman"/>
        </w:rPr>
        <w:t xml:space="preserve">) na Função Saúde, que correspondem a </w:t>
      </w:r>
      <w:r w:rsidR="00AD5C94" w:rsidRPr="005D57BE">
        <w:rPr>
          <w:rFonts w:ascii="Times New Roman" w:eastAsia="Times New Roman" w:hAnsi="Times New Roman" w:cs="Times New Roman"/>
          <w:b/>
        </w:rPr>
        <w:t>3</w:t>
      </w:r>
      <w:r w:rsidR="00EE4FD4" w:rsidRPr="005D57BE">
        <w:rPr>
          <w:rFonts w:ascii="Times New Roman" w:eastAsia="Times New Roman" w:hAnsi="Times New Roman" w:cs="Times New Roman"/>
          <w:b/>
        </w:rPr>
        <w:t>1</w:t>
      </w:r>
      <w:r w:rsidR="00AD5C94" w:rsidRPr="005D57BE">
        <w:rPr>
          <w:rFonts w:ascii="Times New Roman" w:eastAsia="Times New Roman" w:hAnsi="Times New Roman" w:cs="Times New Roman"/>
          <w:b/>
        </w:rPr>
        <w:t>,</w:t>
      </w:r>
      <w:r w:rsidR="00C1225A" w:rsidRPr="005D57BE">
        <w:rPr>
          <w:rFonts w:ascii="Times New Roman" w:eastAsia="Times New Roman" w:hAnsi="Times New Roman" w:cs="Times New Roman"/>
          <w:b/>
        </w:rPr>
        <w:t>9</w:t>
      </w:r>
      <w:r w:rsidR="00EE4FD4" w:rsidRPr="005D57BE">
        <w:rPr>
          <w:rFonts w:ascii="Times New Roman" w:eastAsia="Times New Roman" w:hAnsi="Times New Roman" w:cs="Times New Roman"/>
          <w:b/>
        </w:rPr>
        <w:t>3</w:t>
      </w:r>
      <w:r w:rsidRPr="005D57BE">
        <w:rPr>
          <w:rFonts w:ascii="Times New Roman" w:eastAsia="Times New Roman" w:hAnsi="Times New Roman" w:cs="Times New Roman"/>
          <w:b/>
        </w:rPr>
        <w:t>%</w:t>
      </w:r>
      <w:r w:rsidRPr="005D57BE">
        <w:rPr>
          <w:rFonts w:ascii="Times New Roman" w:eastAsia="Times New Roman" w:hAnsi="Times New Roman" w:cs="Times New Roman"/>
        </w:rPr>
        <w:t xml:space="preserve"> (</w:t>
      </w:r>
      <w:r w:rsidR="00AD5C94" w:rsidRPr="005D57BE">
        <w:rPr>
          <w:rFonts w:ascii="Times New Roman" w:eastAsia="Times New Roman" w:hAnsi="Times New Roman" w:cs="Times New Roman"/>
        </w:rPr>
        <w:t xml:space="preserve">trinta e </w:t>
      </w:r>
      <w:r w:rsidR="00EE4FD4" w:rsidRPr="005D57BE">
        <w:rPr>
          <w:rFonts w:ascii="Times New Roman" w:eastAsia="Times New Roman" w:hAnsi="Times New Roman" w:cs="Times New Roman"/>
        </w:rPr>
        <w:t>um</w:t>
      </w:r>
      <w:r w:rsidR="00AD5C94" w:rsidRPr="005D57BE">
        <w:rPr>
          <w:rFonts w:ascii="Times New Roman" w:eastAsia="Times New Roman" w:hAnsi="Times New Roman" w:cs="Times New Roman"/>
        </w:rPr>
        <w:t xml:space="preserve"> vírgula </w:t>
      </w:r>
      <w:r w:rsidR="00C1225A" w:rsidRPr="005D57BE">
        <w:rPr>
          <w:rFonts w:ascii="Times New Roman" w:eastAsia="Times New Roman" w:hAnsi="Times New Roman" w:cs="Times New Roman"/>
        </w:rPr>
        <w:t xml:space="preserve">noventa e </w:t>
      </w:r>
      <w:r w:rsidR="00EE4FD4" w:rsidRPr="005D57BE">
        <w:rPr>
          <w:rFonts w:ascii="Times New Roman" w:eastAsia="Times New Roman" w:hAnsi="Times New Roman" w:cs="Times New Roman"/>
        </w:rPr>
        <w:t>três</w:t>
      </w:r>
      <w:r w:rsidR="00C1225A" w:rsidRPr="005D57BE">
        <w:rPr>
          <w:rFonts w:ascii="Times New Roman" w:eastAsia="Times New Roman" w:hAnsi="Times New Roman" w:cs="Times New Roman"/>
        </w:rPr>
        <w:t xml:space="preserve"> </w:t>
      </w:r>
      <w:r w:rsidR="00AD5C94" w:rsidRPr="005D57BE">
        <w:rPr>
          <w:rFonts w:ascii="Times New Roman" w:eastAsia="Times New Roman" w:hAnsi="Times New Roman" w:cs="Times New Roman"/>
        </w:rPr>
        <w:t>por cento</w:t>
      </w:r>
      <w:r w:rsidRPr="005D57BE">
        <w:rPr>
          <w:rFonts w:ascii="Times New Roman" w:eastAsia="Times New Roman" w:hAnsi="Times New Roman" w:cs="Times New Roman"/>
        </w:rPr>
        <w:t xml:space="preserve">) da despesa total fixada no orçamento para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 xml:space="preserve">. </w:t>
      </w:r>
    </w:p>
    <w:p w14:paraId="06AF96FE" w14:textId="77777777" w:rsidR="00B53A3B" w:rsidRPr="005D57BE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1940517D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VII</w:t>
      </w:r>
    </w:p>
    <w:p w14:paraId="5382D943" w14:textId="30180A02" w:rsidR="00B53A3B" w:rsidRPr="005D57BE" w:rsidRDefault="00A511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DEMONSTRATIVO DO GASTO COM SAÚDE</w:t>
      </w:r>
    </w:p>
    <w:p w14:paraId="2544AC9F" w14:textId="0F828206" w:rsidR="00EE4FD4" w:rsidRPr="005D57BE" w:rsidRDefault="00EE4FD4" w:rsidP="00EE4FD4">
      <w:pPr>
        <w:pBdr>
          <w:top w:val="nil"/>
          <w:left w:val="nil"/>
          <w:bottom w:val="nil"/>
          <w:right w:val="nil"/>
          <w:between w:val="nil"/>
        </w:pBdr>
        <w:ind w:left="6480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hAnsi="Times New Roman"/>
          <w:sz w:val="20"/>
        </w:rPr>
        <w:t xml:space="preserve">       R$ 1,00</w:t>
      </w:r>
    </w:p>
    <w:tbl>
      <w:tblPr>
        <w:tblW w:w="6400" w:type="dxa"/>
        <w:tblInd w:w="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760"/>
      </w:tblGrid>
      <w:tr w:rsidR="005D57BE" w:rsidRPr="005D57BE" w14:paraId="04A5DA55" w14:textId="77777777" w:rsidTr="00EE4FD4">
        <w:trPr>
          <w:trHeight w:val="323"/>
        </w:trPr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49A5" w14:textId="77777777" w:rsidR="004B48D4" w:rsidRPr="005D57BE" w:rsidRDefault="004B48D4" w:rsidP="004B48D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SAÚDE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F857" w14:textId="77777777" w:rsidR="004B48D4" w:rsidRPr="005D57BE" w:rsidRDefault="004B48D4" w:rsidP="004B48D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7F0FBB33" w14:textId="77777777" w:rsidTr="00EE4FD4">
        <w:trPr>
          <w:trHeight w:val="323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F3F" w14:textId="77777777" w:rsidR="004B48D4" w:rsidRPr="005D57BE" w:rsidRDefault="004B48D4" w:rsidP="004B48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Receita de Impostos e Transferências Constitucionais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4FB5" w14:textId="692EB1BE" w:rsidR="004B48D4" w:rsidRPr="005D57BE" w:rsidRDefault="004B48D4" w:rsidP="004B48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10.</w:t>
            </w:r>
            <w:r w:rsidR="00D201D5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371</w:t>
            </w: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.</w:t>
            </w:r>
            <w:r w:rsidR="00D201D5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454</w:t>
            </w: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.</w:t>
            </w:r>
            <w:r w:rsidR="00D201D5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037</w:t>
            </w:r>
          </w:p>
        </w:tc>
      </w:tr>
      <w:tr w:rsidR="005D57BE" w:rsidRPr="005D57BE" w14:paraId="514B25C2" w14:textId="77777777" w:rsidTr="00EE4FD4">
        <w:trPr>
          <w:trHeight w:val="323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9BD3" w14:textId="77777777" w:rsidR="004B48D4" w:rsidRPr="005D57BE" w:rsidRDefault="004B48D4" w:rsidP="004B48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Gastos com Saúde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B0B6" w14:textId="77777777" w:rsidR="004B48D4" w:rsidRPr="005D57BE" w:rsidRDefault="004B48D4" w:rsidP="004B48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2.167.910.580</w:t>
            </w:r>
          </w:p>
        </w:tc>
      </w:tr>
      <w:tr w:rsidR="004B48D4" w:rsidRPr="005D57BE" w14:paraId="73CA1E63" w14:textId="77777777" w:rsidTr="00EE4FD4">
        <w:trPr>
          <w:trHeight w:val="323"/>
        </w:trPr>
        <w:tc>
          <w:tcPr>
            <w:tcW w:w="4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760B" w14:textId="77777777" w:rsidR="004B48D4" w:rsidRPr="005D57BE" w:rsidRDefault="004B48D4" w:rsidP="004B48D4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 Aplicação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536C" w14:textId="25067BA3" w:rsidR="004B48D4" w:rsidRPr="005D57BE" w:rsidRDefault="004B48D4" w:rsidP="004B48D4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20,</w:t>
            </w:r>
            <w:r w:rsidR="00D201D5"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90</w:t>
            </w: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</w:t>
            </w:r>
          </w:p>
        </w:tc>
      </w:tr>
    </w:tbl>
    <w:p w14:paraId="5DD5C9A9" w14:textId="5DB0573B" w:rsidR="00D0074C" w:rsidRPr="005D57BE" w:rsidRDefault="00D0074C" w:rsidP="00D0074C">
      <w:pPr>
        <w:keepNext/>
        <w:spacing w:line="360" w:lineRule="auto"/>
        <w:ind w:right="1276" w:firstLine="426"/>
        <w:jc w:val="right"/>
        <w:outlineLvl w:val="8"/>
        <w:rPr>
          <w:rFonts w:ascii="Times New Roman" w:hAnsi="Times New Roman"/>
          <w:iCs/>
          <w:sz w:val="20"/>
        </w:rPr>
      </w:pPr>
    </w:p>
    <w:p w14:paraId="202EE7F0" w14:textId="77777777" w:rsidR="002A5A64" w:rsidRPr="005D57BE" w:rsidRDefault="002A5A64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14:paraId="4284B62F" w14:textId="7777777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Gastos com o Poder Legislativo Municipal</w:t>
      </w:r>
    </w:p>
    <w:p w14:paraId="784DF44D" w14:textId="60E4FF9D" w:rsidR="00B53A3B" w:rsidRPr="005D57BE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O financiamento da Câmara Municipal de Belo Horizonte que seguiu os termos da Emenda Constitucional nº 58, de 23 de setembro de 2009, considerando a Receita Tributária e as Transferências Constitucionais previstas para 202</w:t>
      </w:r>
      <w:r w:rsidR="00B84903" w:rsidRPr="005D57BE">
        <w:rPr>
          <w:rFonts w:ascii="Times New Roman" w:eastAsia="Times New Roman" w:hAnsi="Times New Roman" w:cs="Times New Roman"/>
        </w:rPr>
        <w:t>3</w:t>
      </w:r>
      <w:r w:rsidR="00673E95" w:rsidRPr="005D57BE">
        <w:rPr>
          <w:rFonts w:ascii="Times New Roman" w:eastAsia="Times New Roman" w:hAnsi="Times New Roman" w:cs="Times New Roman"/>
        </w:rPr>
        <w:t>,</w:t>
      </w:r>
      <w:r w:rsidRPr="005D57BE">
        <w:rPr>
          <w:rFonts w:ascii="Times New Roman" w:eastAsia="Times New Roman" w:hAnsi="Times New Roman" w:cs="Times New Roman"/>
        </w:rPr>
        <w:t xml:space="preserve"> está apresentado no Quadro VIII.</w:t>
      </w:r>
    </w:p>
    <w:p w14:paraId="61A215E5" w14:textId="77777777" w:rsidR="00F41CE2" w:rsidRPr="005D57BE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43F89565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VIII</w:t>
      </w:r>
    </w:p>
    <w:p w14:paraId="32880F5F" w14:textId="77777777" w:rsidR="00B53A3B" w:rsidRPr="005D57BE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DESPESA DO PODER LEGISLATIVO MUNICIPAL</w:t>
      </w:r>
    </w:p>
    <w:p w14:paraId="28C27486" w14:textId="7A2D28D1" w:rsidR="00B53A3B" w:rsidRPr="005D57BE" w:rsidRDefault="00285EB8" w:rsidP="00285EB8">
      <w:pPr>
        <w:tabs>
          <w:tab w:val="left" w:pos="8931"/>
        </w:tabs>
        <w:ind w:left="6946" w:right="822"/>
        <w:jc w:val="center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  <w:sz w:val="20"/>
        </w:rPr>
        <w:tab/>
      </w:r>
      <w:r w:rsidRPr="005D57BE"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 w:rsidR="00A511B8" w:rsidRPr="005D57BE">
        <w:rPr>
          <w:rFonts w:ascii="Times New Roman" w:eastAsia="Times New Roman" w:hAnsi="Times New Roman" w:cs="Times New Roman"/>
          <w:sz w:val="20"/>
        </w:rPr>
        <w:t>R$1,00</w:t>
      </w:r>
    </w:p>
    <w:tbl>
      <w:tblPr>
        <w:tblW w:w="6700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760"/>
      </w:tblGrid>
      <w:tr w:rsidR="005D57BE" w:rsidRPr="005D57BE" w14:paraId="2C0692D6" w14:textId="77777777" w:rsidTr="00285EB8">
        <w:trPr>
          <w:trHeight w:val="323"/>
        </w:trPr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3D83" w14:textId="77777777" w:rsidR="00285EB8" w:rsidRPr="005D57BE" w:rsidRDefault="00285EB8" w:rsidP="00285EB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CÂMARA LEGISLATIVA MUNICIPAL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9A77" w14:textId="77777777" w:rsidR="00285EB8" w:rsidRPr="005D57BE" w:rsidRDefault="00285EB8" w:rsidP="00285EB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0756EA6E" w14:textId="77777777" w:rsidTr="00285EB8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D9C9" w14:textId="77777777" w:rsidR="00285EB8" w:rsidRPr="005D57BE" w:rsidRDefault="00285EB8" w:rsidP="00285EB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Pessoal e Encargos (Exclusive Inativos)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6C7" w14:textId="77777777" w:rsidR="00285EB8" w:rsidRPr="005D57BE" w:rsidRDefault="00285EB8" w:rsidP="00285EB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229.750.000</w:t>
            </w:r>
          </w:p>
        </w:tc>
      </w:tr>
      <w:tr w:rsidR="005D57BE" w:rsidRPr="005D57BE" w14:paraId="64D79970" w14:textId="77777777" w:rsidTr="00285EB8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346F" w14:textId="77777777" w:rsidR="00285EB8" w:rsidRPr="005D57BE" w:rsidRDefault="00285EB8" w:rsidP="00285EB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Outras Despesas Correntes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6230" w14:textId="77777777" w:rsidR="00285EB8" w:rsidRPr="005D57BE" w:rsidRDefault="00285EB8" w:rsidP="00285EB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177.446.000</w:t>
            </w:r>
          </w:p>
        </w:tc>
      </w:tr>
      <w:tr w:rsidR="005D57BE" w:rsidRPr="005D57BE" w14:paraId="4BEE6DF3" w14:textId="77777777" w:rsidTr="00285EB8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3AE6" w14:textId="77777777" w:rsidR="00285EB8" w:rsidRPr="005D57BE" w:rsidRDefault="00285EB8" w:rsidP="00285EB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Despesa de Capital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61E5" w14:textId="77777777" w:rsidR="00285EB8" w:rsidRPr="005D57BE" w:rsidRDefault="00285EB8" w:rsidP="00285EB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28.746.000</w:t>
            </w:r>
          </w:p>
        </w:tc>
      </w:tr>
      <w:tr w:rsidR="005D57BE" w:rsidRPr="005D57BE" w14:paraId="364043C7" w14:textId="77777777" w:rsidTr="00285EB8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E25D" w14:textId="77777777" w:rsidR="00285EB8" w:rsidRPr="005D57BE" w:rsidRDefault="00285EB8" w:rsidP="00285EB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D084" w14:textId="77777777" w:rsidR="00285EB8" w:rsidRPr="005D57BE" w:rsidRDefault="00285EB8" w:rsidP="00285EB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435.942.000</w:t>
            </w:r>
          </w:p>
        </w:tc>
      </w:tr>
      <w:tr w:rsidR="005D57BE" w:rsidRPr="005D57BE" w14:paraId="3230FD3B" w14:textId="77777777" w:rsidTr="00285EB8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EB61" w14:textId="77777777" w:rsidR="00285EB8" w:rsidRPr="005D57BE" w:rsidRDefault="00285EB8" w:rsidP="00285EB8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Previsão de Tributária e </w:t>
            </w:r>
            <w:proofErr w:type="spellStart"/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Transf</w:t>
            </w:r>
            <w:proofErr w:type="spellEnd"/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. Constitucionais em 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A05" w14:textId="77777777" w:rsidR="00285EB8" w:rsidRPr="005D57BE" w:rsidRDefault="00285EB8" w:rsidP="00285EB8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9.687.588.033</w:t>
            </w:r>
          </w:p>
        </w:tc>
      </w:tr>
      <w:tr w:rsidR="005D57BE" w:rsidRPr="005D57BE" w14:paraId="2677FA24" w14:textId="77777777" w:rsidTr="00285EB8">
        <w:trPr>
          <w:trHeight w:val="323"/>
        </w:trPr>
        <w:tc>
          <w:tcPr>
            <w:tcW w:w="4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8AFD" w14:textId="77777777" w:rsidR="00285EB8" w:rsidRPr="005D57BE" w:rsidRDefault="00285EB8" w:rsidP="00285EB8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% Aplicação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DB7B" w14:textId="77777777" w:rsidR="00285EB8" w:rsidRPr="005D57BE" w:rsidRDefault="00285EB8" w:rsidP="00285EB8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4,50%</w:t>
            </w:r>
          </w:p>
        </w:tc>
      </w:tr>
    </w:tbl>
    <w:p w14:paraId="41FFC6BE" w14:textId="77777777" w:rsidR="00B53A3B" w:rsidRPr="005D57BE" w:rsidRDefault="00A511B8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b w:val="0"/>
          <w:sz w:val="24"/>
        </w:rPr>
      </w:pPr>
      <w:r w:rsidRPr="005D57BE">
        <w:rPr>
          <w:rFonts w:ascii="Times New Roman" w:eastAsia="Times New Roman" w:hAnsi="Times New Roman" w:cs="Times New Roman"/>
          <w:sz w:val="24"/>
        </w:rPr>
        <w:lastRenderedPageBreak/>
        <w:t>Gastos com Obras</w:t>
      </w:r>
    </w:p>
    <w:p w14:paraId="0C784D27" w14:textId="06C31109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Estão previstos para o próximo exercício recursos de </w:t>
      </w:r>
      <w:r w:rsidR="007F4C86" w:rsidRPr="005D57BE">
        <w:rPr>
          <w:rFonts w:ascii="Times New Roman" w:eastAsia="Times New Roman" w:hAnsi="Times New Roman" w:cs="Times New Roman"/>
          <w:b/>
        </w:rPr>
        <w:t>R$1.</w:t>
      </w:r>
      <w:r w:rsidR="004F5024" w:rsidRPr="005D57BE">
        <w:rPr>
          <w:rFonts w:ascii="Times New Roman" w:eastAsia="Times New Roman" w:hAnsi="Times New Roman" w:cs="Times New Roman"/>
          <w:b/>
        </w:rPr>
        <w:t>161</w:t>
      </w:r>
      <w:r w:rsidR="007F4C86" w:rsidRPr="005D57BE">
        <w:rPr>
          <w:rFonts w:ascii="Times New Roman" w:eastAsia="Times New Roman" w:hAnsi="Times New Roman" w:cs="Times New Roman"/>
          <w:b/>
        </w:rPr>
        <w:t>.</w:t>
      </w:r>
      <w:r w:rsidR="004F5024" w:rsidRPr="005D57BE">
        <w:rPr>
          <w:rFonts w:ascii="Times New Roman" w:eastAsia="Times New Roman" w:hAnsi="Times New Roman" w:cs="Times New Roman"/>
          <w:b/>
        </w:rPr>
        <w:t>727</w:t>
      </w:r>
      <w:r w:rsidR="007F4C86" w:rsidRPr="005D57BE">
        <w:rPr>
          <w:rFonts w:ascii="Times New Roman" w:hAnsi="Times New Roman"/>
          <w:b/>
          <w:bCs/>
        </w:rPr>
        <w:t>.</w:t>
      </w:r>
      <w:r w:rsidR="004F5024" w:rsidRPr="005D57BE">
        <w:rPr>
          <w:rFonts w:ascii="Times New Roman" w:hAnsi="Times New Roman"/>
          <w:b/>
          <w:bCs/>
        </w:rPr>
        <w:t>872</w:t>
      </w:r>
      <w:r w:rsidR="007F4C86" w:rsidRPr="005D57BE">
        <w:rPr>
          <w:rFonts w:ascii="Times New Roman" w:hAnsi="Times New Roman"/>
          <w:b/>
          <w:bCs/>
        </w:rPr>
        <w:t>,00</w:t>
      </w:r>
      <w:r w:rsidR="007F4C86" w:rsidRPr="005D57BE">
        <w:rPr>
          <w:rFonts w:ascii="Times New Roman" w:hAnsi="Times New Roman"/>
        </w:rPr>
        <w:t xml:space="preserve"> </w:t>
      </w:r>
      <w:r w:rsidR="007F4C86" w:rsidRPr="005D57BE">
        <w:rPr>
          <w:rFonts w:ascii="Times New Roman" w:eastAsia="Times New Roman" w:hAnsi="Times New Roman" w:cs="Times New Roman"/>
        </w:rPr>
        <w:t xml:space="preserve">(um bilhão, </w:t>
      </w:r>
      <w:r w:rsidR="004F5024" w:rsidRPr="005D57BE">
        <w:rPr>
          <w:rFonts w:ascii="Times New Roman" w:eastAsia="Times New Roman" w:hAnsi="Times New Roman" w:cs="Times New Roman"/>
        </w:rPr>
        <w:t>cento e sessenta e um milhões, setecentos e vinte e sete mil, oitocentos e  setenta e dois reais</w:t>
      </w:r>
      <w:r w:rsidR="007F4C86" w:rsidRPr="005D57BE">
        <w:rPr>
          <w:rFonts w:ascii="Times New Roman" w:eastAsia="Times New Roman" w:hAnsi="Times New Roman" w:cs="Times New Roman"/>
        </w:rPr>
        <w:t>)</w:t>
      </w:r>
      <w:r w:rsidRPr="005D57BE">
        <w:rPr>
          <w:rFonts w:ascii="Times New Roman" w:eastAsia="Times New Roman" w:hAnsi="Times New Roman" w:cs="Times New Roman"/>
        </w:rPr>
        <w:t xml:space="preserve"> para gastos com obras, estando este valor concentrado nas áreas de Urbanização de Vilas e Aglomerados, Saneamento/Drenagem e Manutenção da Cidade, priorizando obras nas regiões de maior vulnerabilidade social. </w:t>
      </w:r>
    </w:p>
    <w:p w14:paraId="7E349ABE" w14:textId="77777777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Alguns desses investimentos estão condicionados à realização de operações de crédito internas e externas, bem como às perspectivas de estabelecimento de convênios com a União e com o Estado. O detalhamento é apresentado no Quadro IX.</w:t>
      </w:r>
    </w:p>
    <w:p w14:paraId="43217976" w14:textId="77777777" w:rsidR="00B53A3B" w:rsidRPr="005D57BE" w:rsidRDefault="00B53A3B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14:paraId="763D893E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IX</w:t>
      </w:r>
    </w:p>
    <w:p w14:paraId="31C70683" w14:textId="0B678498" w:rsidR="00B53A3B" w:rsidRPr="005D57BE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INVESTIMENTOS EM OBRAS PARA </w:t>
      </w:r>
      <w:r w:rsidR="00243030" w:rsidRPr="005D57BE">
        <w:rPr>
          <w:rFonts w:ascii="Times New Roman" w:eastAsia="Times New Roman" w:hAnsi="Times New Roman" w:cs="Times New Roman"/>
        </w:rPr>
        <w:t>2024</w:t>
      </w:r>
    </w:p>
    <w:p w14:paraId="1D567DC2" w14:textId="62829F89" w:rsidR="004F5024" w:rsidRPr="005D57BE" w:rsidRDefault="004F5024" w:rsidP="004F5024">
      <w:pPr>
        <w:ind w:left="6480" w:firstLine="720"/>
      </w:pPr>
      <w:r w:rsidRPr="005D57BE">
        <w:rPr>
          <w:rFonts w:ascii="Times New Roman" w:eastAsia="Times New Roman" w:hAnsi="Times New Roman" w:cs="Times New Roman"/>
          <w:sz w:val="20"/>
        </w:rPr>
        <w:t>R$1,00</w:t>
      </w:r>
    </w:p>
    <w:tbl>
      <w:tblPr>
        <w:tblW w:w="6700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760"/>
      </w:tblGrid>
      <w:tr w:rsidR="005D57BE" w:rsidRPr="005D57BE" w14:paraId="738D25A5" w14:textId="77777777" w:rsidTr="004F5024">
        <w:trPr>
          <w:trHeight w:val="323"/>
        </w:trPr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15A6" w14:textId="77777777" w:rsidR="004F5024" w:rsidRPr="005D57BE" w:rsidRDefault="004F5024" w:rsidP="004F502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bookmarkStart w:id="2" w:name="_heading=h.gjdgxs" w:colFirst="0" w:colLast="0"/>
            <w:bookmarkEnd w:id="2"/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ÁREA DE RESULTADO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5EE4" w14:textId="77777777" w:rsidR="004F5024" w:rsidRPr="005D57BE" w:rsidRDefault="004F5024" w:rsidP="004F502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333F8B3A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1C76" w14:textId="77777777" w:rsidR="004F5024" w:rsidRPr="005D57BE" w:rsidRDefault="004F5024" w:rsidP="004F502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Habitação, Urbanização, Regulação e Ambiente Urbano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958A" w14:textId="54F0666D" w:rsidR="004F5024" w:rsidRPr="005D57BE" w:rsidRDefault="000113AC" w:rsidP="004F502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448</w:t>
            </w:r>
            <w:r w:rsidR="004F5024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.</w:t>
            </w: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800</w:t>
            </w:r>
            <w:r w:rsidR="004F5024"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.</w:t>
            </w: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299</w:t>
            </w:r>
          </w:p>
        </w:tc>
      </w:tr>
      <w:tr w:rsidR="005D57BE" w:rsidRPr="005D57BE" w14:paraId="6650AFF7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D79" w14:textId="77777777" w:rsidR="004F5024" w:rsidRPr="005D57BE" w:rsidRDefault="004F5024" w:rsidP="004F502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Mobilidade Urbana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D6C8" w14:textId="77777777" w:rsidR="004F5024" w:rsidRPr="005D57BE" w:rsidRDefault="004F5024" w:rsidP="004F502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319.061.382</w:t>
            </w:r>
          </w:p>
        </w:tc>
      </w:tr>
      <w:tr w:rsidR="005D57BE" w:rsidRPr="005D57BE" w14:paraId="2ACA4523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391" w14:textId="77777777" w:rsidR="004F5024" w:rsidRPr="005D57BE" w:rsidRDefault="004F5024" w:rsidP="004F502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Sustentabilidade Ambiental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5D89" w14:textId="77777777" w:rsidR="004F5024" w:rsidRPr="005D57BE" w:rsidRDefault="004F5024" w:rsidP="004F502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287.403.597</w:t>
            </w:r>
          </w:p>
        </w:tc>
      </w:tr>
      <w:tr w:rsidR="005D57BE" w:rsidRPr="005D57BE" w14:paraId="10DDAA8B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3D522" w14:textId="73BC7B44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Saúde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4318B" w14:textId="20D1E53A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42.499.391</w:t>
            </w:r>
          </w:p>
        </w:tc>
      </w:tr>
      <w:tr w:rsidR="005D57BE" w:rsidRPr="005D57BE" w14:paraId="1B84D86E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0690" w14:textId="77777777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Atendimento ao Cidadão e Melhoria da Gestão Pública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9AA8" w14:textId="2EFE7029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25.254.639</w:t>
            </w:r>
          </w:p>
        </w:tc>
      </w:tr>
      <w:tr w:rsidR="005D57BE" w:rsidRPr="005D57BE" w14:paraId="37C68325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EEFB" w14:textId="77777777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Eixo Administração Geral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F4F7" w14:textId="77777777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23.268.000</w:t>
            </w:r>
          </w:p>
        </w:tc>
      </w:tr>
      <w:tr w:rsidR="005D57BE" w:rsidRPr="005D57BE" w14:paraId="6AE067B5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ECFE" w14:textId="77777777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Cultura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C236" w14:textId="77777777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8.813.075</w:t>
            </w:r>
          </w:p>
        </w:tc>
      </w:tr>
      <w:tr w:rsidR="005D57BE" w:rsidRPr="005D57BE" w14:paraId="290A12C0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7FA4" w14:textId="77777777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E34" w14:textId="77777777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5.433.489</w:t>
            </w:r>
          </w:p>
        </w:tc>
      </w:tr>
      <w:tr w:rsidR="005D57BE" w:rsidRPr="005D57BE" w14:paraId="78C80EF3" w14:textId="77777777" w:rsidTr="004F5024">
        <w:trPr>
          <w:trHeight w:val="32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0BC6" w14:textId="77777777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Proteção Social, Segurança Alimentar e Esportes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B00" w14:textId="77777777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1.194.000</w:t>
            </w:r>
          </w:p>
        </w:tc>
      </w:tr>
      <w:tr w:rsidR="000113AC" w:rsidRPr="005D57BE" w14:paraId="1DCD3157" w14:textId="77777777" w:rsidTr="004F5024">
        <w:trPr>
          <w:trHeight w:val="323"/>
        </w:trPr>
        <w:tc>
          <w:tcPr>
            <w:tcW w:w="4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69DA" w14:textId="77777777" w:rsidR="000113AC" w:rsidRPr="005D57BE" w:rsidRDefault="000113AC" w:rsidP="000113AC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A77D" w14:textId="3E776036" w:rsidR="000113AC" w:rsidRPr="005D57BE" w:rsidRDefault="000113AC" w:rsidP="000113A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1.161.727.872 </w:t>
            </w:r>
          </w:p>
        </w:tc>
      </w:tr>
    </w:tbl>
    <w:p w14:paraId="3B519426" w14:textId="108AECF2" w:rsidR="00B53A3B" w:rsidRPr="005D57BE" w:rsidRDefault="00B53A3B" w:rsidP="005E705F">
      <w:pPr>
        <w:spacing w:line="360" w:lineRule="auto"/>
        <w:ind w:left="1418"/>
        <w:rPr>
          <w:rFonts w:ascii="Times New Roman" w:eastAsia="Times New Roman" w:hAnsi="Times New Roman" w:cs="Times New Roman"/>
        </w:rPr>
      </w:pPr>
    </w:p>
    <w:p w14:paraId="3CB0B484" w14:textId="77777777" w:rsidR="007443E9" w:rsidRPr="005D57BE" w:rsidRDefault="007443E9" w:rsidP="005E705F">
      <w:pPr>
        <w:spacing w:line="360" w:lineRule="auto"/>
        <w:ind w:left="1418"/>
        <w:rPr>
          <w:rFonts w:ascii="Times New Roman" w:eastAsia="Times New Roman" w:hAnsi="Times New Roman" w:cs="Times New Roman"/>
        </w:rPr>
      </w:pPr>
    </w:p>
    <w:p w14:paraId="43AD575D" w14:textId="77777777" w:rsidR="00B53A3B" w:rsidRPr="005D57BE" w:rsidRDefault="00A511B8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sz w:val="24"/>
        </w:rPr>
      </w:pPr>
      <w:r w:rsidRPr="005D57BE">
        <w:rPr>
          <w:rFonts w:ascii="Times New Roman" w:eastAsia="Times New Roman" w:hAnsi="Times New Roman" w:cs="Times New Roman"/>
          <w:sz w:val="24"/>
        </w:rPr>
        <w:t xml:space="preserve">Orçamento Participativo </w:t>
      </w:r>
    </w:p>
    <w:p w14:paraId="6BFD514A" w14:textId="77777777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0248129" w14:textId="3890C002" w:rsidR="00B53A3B" w:rsidRPr="005D57BE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A proposta orçamentária de </w:t>
      </w:r>
      <w:r w:rsidR="00243030" w:rsidRPr="005D57BE">
        <w:rPr>
          <w:rFonts w:ascii="Times New Roman" w:eastAsia="Times New Roman" w:hAnsi="Times New Roman" w:cs="Times New Roman"/>
        </w:rPr>
        <w:t>2024</w:t>
      </w:r>
      <w:r w:rsidRPr="005D57BE">
        <w:rPr>
          <w:rFonts w:ascii="Times New Roman" w:eastAsia="Times New Roman" w:hAnsi="Times New Roman" w:cs="Times New Roman"/>
        </w:rPr>
        <w:t xml:space="preserve"> prevê o montante total de recursos de </w:t>
      </w:r>
      <w:r w:rsidRPr="005D57BE">
        <w:rPr>
          <w:rFonts w:ascii="Times New Roman" w:eastAsia="Times New Roman" w:hAnsi="Times New Roman" w:cs="Times New Roman"/>
          <w:b/>
        </w:rPr>
        <w:t>R$</w:t>
      </w:r>
      <w:r w:rsidR="004F5024" w:rsidRPr="005D57BE">
        <w:rPr>
          <w:rFonts w:ascii="Times New Roman" w:eastAsia="Times New Roman" w:hAnsi="Times New Roman" w:cs="Times New Roman"/>
          <w:b/>
        </w:rPr>
        <w:t>107</w:t>
      </w:r>
      <w:r w:rsidR="00D0074C" w:rsidRPr="005D57BE">
        <w:rPr>
          <w:rFonts w:ascii="Times New Roman" w:hAnsi="Times New Roman"/>
          <w:b/>
          <w:bCs/>
        </w:rPr>
        <w:t>.</w:t>
      </w:r>
      <w:r w:rsidR="004F5024" w:rsidRPr="005D57BE">
        <w:rPr>
          <w:rFonts w:ascii="Times New Roman" w:hAnsi="Times New Roman"/>
          <w:b/>
          <w:bCs/>
        </w:rPr>
        <w:t>497</w:t>
      </w:r>
      <w:r w:rsidR="00D0074C" w:rsidRPr="005D57BE">
        <w:rPr>
          <w:rFonts w:ascii="Times New Roman" w:hAnsi="Times New Roman"/>
          <w:b/>
          <w:bCs/>
        </w:rPr>
        <w:t>.</w:t>
      </w:r>
      <w:r w:rsidR="004F5024" w:rsidRPr="005D57BE">
        <w:rPr>
          <w:rFonts w:ascii="Times New Roman" w:hAnsi="Times New Roman"/>
          <w:b/>
          <w:bCs/>
        </w:rPr>
        <w:t>903</w:t>
      </w:r>
      <w:r w:rsidR="00D0074C" w:rsidRPr="005D57BE">
        <w:rPr>
          <w:rFonts w:ascii="Times New Roman" w:hAnsi="Times New Roman"/>
          <w:b/>
          <w:bCs/>
        </w:rPr>
        <w:t>,00</w:t>
      </w:r>
      <w:r w:rsidR="00D0074C" w:rsidRPr="005D57BE">
        <w:rPr>
          <w:rFonts w:ascii="Times New Roman" w:hAnsi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>(</w:t>
      </w:r>
      <w:r w:rsidR="004F5024" w:rsidRPr="005D57BE">
        <w:rPr>
          <w:rFonts w:ascii="Times New Roman" w:eastAsia="Times New Roman" w:hAnsi="Times New Roman" w:cs="Times New Roman"/>
        </w:rPr>
        <w:t xml:space="preserve">cento e sete milhões, quatrocentos e noventa e sete mil, novecentos e três </w:t>
      </w:r>
      <w:r w:rsidR="0056068D" w:rsidRPr="005D57BE">
        <w:rPr>
          <w:rFonts w:ascii="Times New Roman" w:eastAsia="Times New Roman" w:hAnsi="Times New Roman" w:cs="Times New Roman"/>
        </w:rPr>
        <w:t>reais</w:t>
      </w:r>
      <w:r w:rsidRPr="005D57BE">
        <w:rPr>
          <w:rFonts w:ascii="Times New Roman" w:eastAsia="Times New Roman" w:hAnsi="Times New Roman" w:cs="Times New Roman"/>
        </w:rPr>
        <w:t>) para a continuidade da execução dos investimentos aprovados no Orçamento Participativo</w:t>
      </w:r>
      <w:r w:rsidR="000113AC" w:rsidRPr="005D57BE">
        <w:rPr>
          <w:rFonts w:ascii="Times New Roman" w:eastAsia="Times New Roman" w:hAnsi="Times New Roman" w:cs="Times New Roman"/>
        </w:rPr>
        <w:t>,</w:t>
      </w:r>
      <w:r w:rsidRPr="005D57BE">
        <w:rPr>
          <w:rFonts w:ascii="Times New Roman" w:eastAsia="Times New Roman" w:hAnsi="Times New Roman" w:cs="Times New Roman"/>
        </w:rPr>
        <w:t xml:space="preserve"> </w:t>
      </w:r>
      <w:r w:rsidR="000F04D4" w:rsidRPr="005D57BE">
        <w:rPr>
          <w:rFonts w:ascii="Times New Roman" w:eastAsia="Times New Roman" w:hAnsi="Times New Roman" w:cs="Times New Roman"/>
        </w:rPr>
        <w:t>em atendimento ao disposto no art. 21 da Lei nº 11.594, de 22 de setembro de 2023</w:t>
      </w:r>
      <w:r w:rsidR="00393D1D" w:rsidRPr="005D57BE">
        <w:rPr>
          <w:rFonts w:ascii="Times New Roman" w:eastAsia="Times New Roman" w:hAnsi="Times New Roman" w:cs="Times New Roman"/>
        </w:rPr>
        <w:t xml:space="preserve"> e no § 1º do art. 130-A da LOMBH</w:t>
      </w:r>
      <w:r w:rsidRPr="005D57BE">
        <w:rPr>
          <w:rFonts w:ascii="Times New Roman" w:eastAsia="Times New Roman" w:hAnsi="Times New Roman" w:cs="Times New Roman"/>
        </w:rPr>
        <w:t>.</w:t>
      </w:r>
    </w:p>
    <w:p w14:paraId="14411158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C47C6A9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0276794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8BD17AA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5B45E7D" w14:textId="62BD71A1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lastRenderedPageBreak/>
        <w:t>Quadro X</w:t>
      </w:r>
    </w:p>
    <w:p w14:paraId="7399A7FD" w14:textId="148F0625" w:rsidR="00B53A3B" w:rsidRPr="005D57BE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ORÇAMENTO PARTICIPATIVO PARA </w:t>
      </w:r>
      <w:r w:rsidR="00243030" w:rsidRPr="005D57BE">
        <w:rPr>
          <w:rFonts w:ascii="Times New Roman" w:eastAsia="Times New Roman" w:hAnsi="Times New Roman" w:cs="Times New Roman"/>
        </w:rPr>
        <w:t>2024</w:t>
      </w:r>
    </w:p>
    <w:p w14:paraId="68CE9928" w14:textId="3B0059F8" w:rsidR="00D0074C" w:rsidRPr="005D57BE" w:rsidRDefault="000F04D4" w:rsidP="000F04D4">
      <w:pPr>
        <w:tabs>
          <w:tab w:val="left" w:pos="8080"/>
          <w:tab w:val="left" w:pos="8364"/>
        </w:tabs>
        <w:ind w:left="6481" w:right="1106"/>
        <w:rPr>
          <w:rFonts w:ascii="Times New Roman" w:hAnsi="Times New Roman"/>
          <w:sz w:val="20"/>
        </w:rPr>
      </w:pPr>
      <w:r w:rsidRPr="005D57BE">
        <w:rPr>
          <w:rFonts w:ascii="Times New Roman" w:hAnsi="Times New Roman"/>
          <w:sz w:val="20"/>
        </w:rPr>
        <w:tab/>
      </w:r>
      <w:r w:rsidRPr="005D57BE">
        <w:rPr>
          <w:rFonts w:ascii="Times New Roman" w:hAnsi="Times New Roman"/>
          <w:sz w:val="20"/>
        </w:rPr>
        <w:tab/>
      </w:r>
      <w:r w:rsidRPr="005D57BE">
        <w:rPr>
          <w:rFonts w:ascii="Times New Roman" w:hAnsi="Times New Roman"/>
          <w:sz w:val="20"/>
        </w:rPr>
        <w:tab/>
      </w:r>
      <w:r w:rsidRPr="005D57BE">
        <w:rPr>
          <w:rFonts w:ascii="Times New Roman" w:hAnsi="Times New Roman"/>
          <w:sz w:val="20"/>
        </w:rPr>
        <w:tab/>
      </w:r>
      <w:r w:rsidR="00D0074C" w:rsidRPr="005D57BE">
        <w:rPr>
          <w:rFonts w:ascii="Times New Roman" w:hAnsi="Times New Roman"/>
          <w:sz w:val="20"/>
        </w:rPr>
        <w:t>R$ 1,00</w:t>
      </w:r>
    </w:p>
    <w:tbl>
      <w:tblPr>
        <w:tblW w:w="4460" w:type="dxa"/>
        <w:tblInd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760"/>
      </w:tblGrid>
      <w:tr w:rsidR="005D57BE" w:rsidRPr="005D57BE" w14:paraId="75104817" w14:textId="77777777" w:rsidTr="000F04D4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CBD4" w14:textId="77777777" w:rsidR="000F04D4" w:rsidRPr="005D57BE" w:rsidRDefault="000F04D4" w:rsidP="000F04D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FUNÇÃO DE GOVERNO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72D7" w14:textId="77777777" w:rsidR="000F04D4" w:rsidRPr="005D57BE" w:rsidRDefault="000F04D4" w:rsidP="000F04D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19F7432F" w14:textId="77777777" w:rsidTr="000F04D4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9E16" w14:textId="77777777" w:rsidR="000F04D4" w:rsidRPr="005D57BE" w:rsidRDefault="000F04D4" w:rsidP="000F04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Saneamento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62A0" w14:textId="77777777" w:rsidR="000F04D4" w:rsidRPr="005D57BE" w:rsidRDefault="000F04D4" w:rsidP="000F04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60.431.842</w:t>
            </w:r>
          </w:p>
        </w:tc>
      </w:tr>
      <w:tr w:rsidR="005D57BE" w:rsidRPr="005D57BE" w14:paraId="014975A6" w14:textId="77777777" w:rsidTr="000F04D4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183F" w14:textId="77777777" w:rsidR="000F04D4" w:rsidRPr="005D57BE" w:rsidRDefault="000F04D4" w:rsidP="000F04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0F3D" w14:textId="77777777" w:rsidR="000F04D4" w:rsidRPr="005D57BE" w:rsidRDefault="000F04D4" w:rsidP="000F04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28.443.606</w:t>
            </w:r>
          </w:p>
        </w:tc>
      </w:tr>
      <w:tr w:rsidR="005D57BE" w:rsidRPr="005D57BE" w14:paraId="2C5FE8C9" w14:textId="77777777" w:rsidTr="000F04D4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16A7" w14:textId="77777777" w:rsidR="000F04D4" w:rsidRPr="005D57BE" w:rsidRDefault="000F04D4" w:rsidP="000F04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Urbanismo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B19" w14:textId="77777777" w:rsidR="000F04D4" w:rsidRPr="005D57BE" w:rsidRDefault="000F04D4" w:rsidP="000F04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11.481.634</w:t>
            </w:r>
          </w:p>
        </w:tc>
      </w:tr>
      <w:tr w:rsidR="005D57BE" w:rsidRPr="005D57BE" w14:paraId="7B0A2A53" w14:textId="77777777" w:rsidTr="000F04D4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4487" w14:textId="77777777" w:rsidR="000F04D4" w:rsidRPr="005D57BE" w:rsidRDefault="000F04D4" w:rsidP="000F04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Gestão Ambiental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E342" w14:textId="77777777" w:rsidR="000F04D4" w:rsidRPr="005D57BE" w:rsidRDefault="000F04D4" w:rsidP="000F04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6.061.891</w:t>
            </w:r>
          </w:p>
        </w:tc>
      </w:tr>
      <w:tr w:rsidR="005D57BE" w:rsidRPr="005D57BE" w14:paraId="3D306F09" w14:textId="77777777" w:rsidTr="000F04D4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99B4" w14:textId="77777777" w:rsidR="000F04D4" w:rsidRPr="005D57BE" w:rsidRDefault="000F04D4" w:rsidP="000F04D4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Administração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696E" w14:textId="77777777" w:rsidR="000F04D4" w:rsidRPr="005D57BE" w:rsidRDefault="000F04D4" w:rsidP="000F04D4">
            <w:pPr>
              <w:widowControl/>
              <w:jc w:val="right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1.078.930</w:t>
            </w:r>
          </w:p>
        </w:tc>
      </w:tr>
      <w:tr w:rsidR="005D57BE" w:rsidRPr="005D57BE" w14:paraId="353999C5" w14:textId="77777777" w:rsidTr="000F04D4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9074" w14:textId="77777777" w:rsidR="000F04D4" w:rsidRPr="005D57BE" w:rsidRDefault="000F04D4" w:rsidP="000F04D4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6000" w14:textId="56C18AD0" w:rsidR="000F04D4" w:rsidRPr="005D57BE" w:rsidRDefault="000F04D4" w:rsidP="000F04D4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107.497.903 </w:t>
            </w:r>
          </w:p>
        </w:tc>
      </w:tr>
    </w:tbl>
    <w:p w14:paraId="29FB2202" w14:textId="294196FF" w:rsidR="00B53A3B" w:rsidRPr="005D57BE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44A7DFE" w14:textId="77777777" w:rsidR="009F38AB" w:rsidRPr="005D57BE" w:rsidRDefault="009F38A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2547481" w14:textId="77777777" w:rsidR="00B53A3B" w:rsidRPr="005D57BE" w:rsidRDefault="00A511B8">
      <w:pPr>
        <w:pStyle w:val="Ttulo5"/>
        <w:spacing w:line="360" w:lineRule="auto"/>
        <w:ind w:right="255" w:firstLine="1418"/>
        <w:rPr>
          <w:rFonts w:ascii="Times New Roman" w:eastAsia="Times New Roman" w:hAnsi="Times New Roman" w:cs="Times New Roman"/>
          <w:sz w:val="24"/>
        </w:rPr>
      </w:pPr>
      <w:r w:rsidRPr="005D57BE">
        <w:rPr>
          <w:rFonts w:ascii="Times New Roman" w:eastAsia="Times New Roman" w:hAnsi="Times New Roman" w:cs="Times New Roman"/>
          <w:sz w:val="24"/>
        </w:rPr>
        <w:t>Orçamentos Temáticos</w:t>
      </w:r>
    </w:p>
    <w:p w14:paraId="13FEF354" w14:textId="23AEE601" w:rsidR="00B53A3B" w:rsidRPr="005D57BE" w:rsidRDefault="00DF0557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A</w:t>
      </w:r>
      <w:r w:rsidR="00A511B8" w:rsidRPr="005D57BE">
        <w:rPr>
          <w:rFonts w:ascii="Times New Roman" w:eastAsia="Times New Roman" w:hAnsi="Times New Roman" w:cs="Times New Roman"/>
        </w:rPr>
        <w:t>presenta</w:t>
      </w:r>
      <w:r w:rsidR="00265FDA" w:rsidRPr="005D57BE">
        <w:rPr>
          <w:rFonts w:ascii="Times New Roman" w:eastAsia="Times New Roman" w:hAnsi="Times New Roman" w:cs="Times New Roman"/>
        </w:rPr>
        <w:t>-se</w:t>
      </w:r>
      <w:r w:rsidR="00A511B8" w:rsidRPr="005D57BE">
        <w:rPr>
          <w:rFonts w:ascii="Times New Roman" w:eastAsia="Times New Roman" w:hAnsi="Times New Roman" w:cs="Times New Roman"/>
        </w:rPr>
        <w:t xml:space="preserve"> </w:t>
      </w:r>
      <w:r w:rsidRPr="005D57BE">
        <w:rPr>
          <w:rFonts w:ascii="Times New Roman" w:eastAsia="Times New Roman" w:hAnsi="Times New Roman" w:cs="Times New Roman"/>
        </w:rPr>
        <w:t xml:space="preserve">ainda, </w:t>
      </w:r>
      <w:r w:rsidR="00A511B8" w:rsidRPr="005D57BE">
        <w:rPr>
          <w:rFonts w:ascii="Times New Roman" w:eastAsia="Times New Roman" w:hAnsi="Times New Roman" w:cs="Times New Roman"/>
        </w:rPr>
        <w:t>neste projeto de lei</w:t>
      </w:r>
      <w:r w:rsidRPr="005D57BE">
        <w:rPr>
          <w:rFonts w:ascii="Times New Roman" w:eastAsia="Times New Roman" w:hAnsi="Times New Roman" w:cs="Times New Roman"/>
        </w:rPr>
        <w:t>,</w:t>
      </w:r>
      <w:r w:rsidR="00A511B8" w:rsidRPr="005D57BE">
        <w:rPr>
          <w:rFonts w:ascii="Times New Roman" w:eastAsia="Times New Roman" w:hAnsi="Times New Roman" w:cs="Times New Roman"/>
        </w:rPr>
        <w:t xml:space="preserve"> os demonstrativos de orçamentos temáticos, conforme quadros a seguir.</w:t>
      </w:r>
    </w:p>
    <w:p w14:paraId="36C995CA" w14:textId="77777777" w:rsidR="004318DD" w:rsidRPr="005D57BE" w:rsidRDefault="004318DD">
      <w:pPr>
        <w:spacing w:line="360" w:lineRule="auto"/>
        <w:ind w:firstLine="1418"/>
        <w:rPr>
          <w:rFonts w:ascii="Times New Roman" w:eastAsia="Times New Roman" w:hAnsi="Times New Roman" w:cs="Times New Roman"/>
        </w:rPr>
      </w:pPr>
    </w:p>
    <w:p w14:paraId="6E8429AA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XI</w:t>
      </w:r>
    </w:p>
    <w:p w14:paraId="5F3F634E" w14:textId="5B2BABA3" w:rsidR="00B53A3B" w:rsidRPr="005D57BE" w:rsidRDefault="00A511B8" w:rsidP="002E2E4A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ORÇAMENTO CRIANÇA E ADOLESCENTE – OCA – </w:t>
      </w:r>
      <w:r w:rsidR="00243030" w:rsidRPr="005D57BE">
        <w:rPr>
          <w:rFonts w:ascii="Times New Roman" w:eastAsia="Times New Roman" w:hAnsi="Times New Roman" w:cs="Times New Roman"/>
        </w:rPr>
        <w:t>2024</w:t>
      </w:r>
    </w:p>
    <w:p w14:paraId="1DD18D9E" w14:textId="2FDB645B" w:rsidR="00B53A3B" w:rsidRPr="005D57BE" w:rsidRDefault="00DF0557" w:rsidP="00DF0557">
      <w:pPr>
        <w:ind w:right="255"/>
        <w:jc w:val="right"/>
        <w:rPr>
          <w:rFonts w:ascii="Times New Roman" w:eastAsia="Times New Roman" w:hAnsi="Times New Roman" w:cs="Times New Roman"/>
        </w:rPr>
      </w:pPr>
      <w:r w:rsidRPr="005D57BE">
        <w:rPr>
          <w:rFonts w:ascii="Times New Roman" w:hAnsi="Times New Roman"/>
          <w:sz w:val="20"/>
        </w:rPr>
        <w:t>R$ 1,00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840"/>
        <w:gridCol w:w="1780"/>
      </w:tblGrid>
      <w:tr w:rsidR="005D57BE" w:rsidRPr="005D57BE" w14:paraId="7968862B" w14:textId="77777777" w:rsidTr="00132F0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D3A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Eixo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9B72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Sub-Eixo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21EE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6FE8F26F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03D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Acesso à Educação de Qualidade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E4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Cultura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6272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20.369.303 </w:t>
            </w:r>
          </w:p>
        </w:tc>
      </w:tr>
      <w:tr w:rsidR="005D57BE" w:rsidRPr="005D57BE" w14:paraId="674D26DC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8269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A2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Desporto e Lazer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B6A1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13.264.150 </w:t>
            </w:r>
          </w:p>
        </w:tc>
      </w:tr>
      <w:tr w:rsidR="005D57BE" w:rsidRPr="005D57BE" w14:paraId="15722CDD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C71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99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1C95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3.423.946.039 </w:t>
            </w:r>
          </w:p>
        </w:tc>
      </w:tr>
      <w:tr w:rsidR="005D57BE" w:rsidRPr="005D57BE" w14:paraId="09A81609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FDE9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66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236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3.457.579.492 </w:t>
            </w:r>
          </w:p>
        </w:tc>
      </w:tr>
      <w:tr w:rsidR="005D57BE" w:rsidRPr="005D57BE" w14:paraId="6BA23719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9ED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Promoção de Direitos e Proteção Integral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47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Assistência Social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730B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144.375.335 </w:t>
            </w:r>
          </w:p>
        </w:tc>
      </w:tr>
      <w:tr w:rsidR="005D57BE" w:rsidRPr="005D57BE" w14:paraId="301F91EC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AC9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BD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Direitos da Cidadania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033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11.776.774 </w:t>
            </w:r>
          </w:p>
        </w:tc>
      </w:tr>
      <w:tr w:rsidR="005D57BE" w:rsidRPr="005D57BE" w14:paraId="1C5BAFAC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CED8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29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970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   156.152.109 </w:t>
            </w:r>
          </w:p>
        </w:tc>
      </w:tr>
      <w:tr w:rsidR="005D57BE" w:rsidRPr="005D57BE" w14:paraId="11FB66C5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6B4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Promovendo Vidas Saudáveis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A3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1DC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63.599.221 </w:t>
            </w:r>
          </w:p>
        </w:tc>
      </w:tr>
      <w:tr w:rsidR="005D57BE" w:rsidRPr="005D57BE" w14:paraId="7B01F796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3B8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696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Saneamento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C05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172.288.785 </w:t>
            </w:r>
          </w:p>
        </w:tc>
      </w:tr>
      <w:tr w:rsidR="005D57BE" w:rsidRPr="005D57BE" w14:paraId="0E84CA0B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42CDB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EA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Saúde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3068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1.359.133.253 </w:t>
            </w:r>
          </w:p>
        </w:tc>
      </w:tr>
      <w:tr w:rsidR="005D57BE" w:rsidRPr="005D57BE" w14:paraId="27358E3D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CDA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633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974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1.595.021.259 </w:t>
            </w:r>
          </w:p>
        </w:tc>
      </w:tr>
      <w:tr w:rsidR="00DF0557" w:rsidRPr="005D57BE" w14:paraId="4EFC767C" w14:textId="77777777" w:rsidTr="00DF0557">
        <w:trPr>
          <w:trHeight w:val="300"/>
        </w:trPr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7A39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Geral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3C228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5.208.752.859 </w:t>
            </w:r>
          </w:p>
        </w:tc>
      </w:tr>
    </w:tbl>
    <w:p w14:paraId="0B32978E" w14:textId="601AA3B5" w:rsidR="00B53A3B" w:rsidRPr="005D57BE" w:rsidRDefault="00B53A3B">
      <w:pPr>
        <w:spacing w:line="360" w:lineRule="auto"/>
        <w:rPr>
          <w:noProof/>
          <w:snapToGrid/>
        </w:rPr>
      </w:pPr>
    </w:p>
    <w:p w14:paraId="7A117CB7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A8CA11F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726AF02D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7B9D3A1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2C50B86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5B5882E" w14:textId="77777777" w:rsidR="009F38AB" w:rsidRPr="005D57BE" w:rsidRDefault="009F38A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EECDC0F" w14:textId="6C57F742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lastRenderedPageBreak/>
        <w:t>Quadro XII</w:t>
      </w:r>
    </w:p>
    <w:p w14:paraId="4FC2EB23" w14:textId="6A5AF9D9" w:rsidR="00B53A3B" w:rsidRPr="005D57BE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ORÇAMENTO TEMÁTICO DO IDOSO – </w:t>
      </w:r>
      <w:r w:rsidR="00243030" w:rsidRPr="005D57BE">
        <w:rPr>
          <w:rFonts w:ascii="Times New Roman" w:eastAsia="Times New Roman" w:hAnsi="Times New Roman" w:cs="Times New Roman"/>
        </w:rPr>
        <w:t>2024</w:t>
      </w:r>
    </w:p>
    <w:p w14:paraId="7EB358EC" w14:textId="313E7222" w:rsidR="00DF0557" w:rsidRPr="005D57BE" w:rsidRDefault="00DF0557" w:rsidP="00DF0557">
      <w:pPr>
        <w:tabs>
          <w:tab w:val="left" w:pos="8647"/>
        </w:tabs>
        <w:ind w:right="113"/>
        <w:jc w:val="right"/>
        <w:rPr>
          <w:rFonts w:ascii="Times New Roman" w:eastAsia="Times New Roman" w:hAnsi="Times New Roman" w:cs="Times New Roman"/>
        </w:rPr>
      </w:pPr>
      <w:r w:rsidRPr="005D57BE">
        <w:rPr>
          <w:rFonts w:ascii="Times New Roman" w:hAnsi="Times New Roman"/>
          <w:sz w:val="20"/>
        </w:rPr>
        <w:t>R$ 1,00</w:t>
      </w:r>
    </w:p>
    <w:tbl>
      <w:tblPr>
        <w:tblW w:w="104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900"/>
        <w:gridCol w:w="1780"/>
      </w:tblGrid>
      <w:tr w:rsidR="005D57BE" w:rsidRPr="005D57BE" w14:paraId="74FAD36E" w14:textId="77777777" w:rsidTr="00132F0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2E16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Eixo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B8C3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Sub-Eixo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0893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00C9CA49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F9B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Promovendo Vidas Saudáveis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5D5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Saúde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F52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1.569.742.906 </w:t>
            </w:r>
          </w:p>
        </w:tc>
      </w:tr>
      <w:tr w:rsidR="005D57BE" w:rsidRPr="005D57BE" w14:paraId="7B590571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F715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30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Abastecimento e Segurança Alimentar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404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10.143.001 </w:t>
            </w:r>
          </w:p>
        </w:tc>
      </w:tr>
      <w:tr w:rsidR="005D57BE" w:rsidRPr="005D57BE" w14:paraId="0A895735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ABB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2C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Esporte e Lazer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06B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2.398.735 </w:t>
            </w:r>
          </w:p>
        </w:tc>
      </w:tr>
      <w:tr w:rsidR="005D57BE" w:rsidRPr="005D57BE" w14:paraId="6A3BACF6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37D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83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 e Infraestrutura Urbana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372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59.603.221 </w:t>
            </w:r>
          </w:p>
        </w:tc>
      </w:tr>
      <w:tr w:rsidR="005D57BE" w:rsidRPr="005D57BE" w14:paraId="39512FD2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3DA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7F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Saneamento e Limpeza Urbana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6149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88.308.152 </w:t>
            </w:r>
          </w:p>
        </w:tc>
      </w:tr>
      <w:tr w:rsidR="005D57BE" w:rsidRPr="005D57BE" w14:paraId="3D89B002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605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CF1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D7E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1.730.196.015 </w:t>
            </w:r>
          </w:p>
        </w:tc>
      </w:tr>
      <w:tr w:rsidR="005D57BE" w:rsidRPr="005D57BE" w14:paraId="4B02F2D9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1CE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Direitos Humanos, Cidadania, Segurança e Proteção Social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6F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Assistência Social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5D5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57.317.696 </w:t>
            </w:r>
          </w:p>
        </w:tc>
      </w:tr>
      <w:tr w:rsidR="005D57BE" w:rsidRPr="005D57BE" w14:paraId="2DB218C4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436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935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Garantia de Direitos, Protagonismo e Movimentos Sociais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A39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39.982.057 </w:t>
            </w:r>
          </w:p>
        </w:tc>
      </w:tr>
      <w:tr w:rsidR="005D57BE" w:rsidRPr="005D57BE" w14:paraId="3BA0EEE7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CF34B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0CB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Segurança Pública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8563B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42.694.586 </w:t>
            </w:r>
          </w:p>
        </w:tc>
      </w:tr>
      <w:tr w:rsidR="005D57BE" w:rsidRPr="005D57BE" w14:paraId="7E1CCA3F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D9C1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FA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036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   139.994.338 </w:t>
            </w:r>
          </w:p>
        </w:tc>
      </w:tr>
      <w:tr w:rsidR="005D57BE" w:rsidRPr="005D57BE" w14:paraId="6B7631D9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88F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Educação, Qualificação, Geração de Trabalho e Renda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196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Cultura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76F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5.068.918 </w:t>
            </w:r>
          </w:p>
        </w:tc>
      </w:tr>
      <w:tr w:rsidR="005D57BE" w:rsidRPr="005D57BE" w14:paraId="7630E6D3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4F6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97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20C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8.822.252 </w:t>
            </w:r>
          </w:p>
        </w:tc>
      </w:tr>
      <w:tr w:rsidR="005D57BE" w:rsidRPr="005D57BE" w14:paraId="299673AB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34F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15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Qualificação Profissional, Geração Trabalho e Renda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FFE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   623.938 </w:t>
            </w:r>
          </w:p>
        </w:tc>
      </w:tr>
      <w:tr w:rsidR="005D57BE" w:rsidRPr="005D57BE" w14:paraId="0CA12439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368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610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AD39" w14:textId="4E401D36" w:rsidR="00DF0557" w:rsidRPr="005D57BE" w:rsidRDefault="00DF0557" w:rsidP="00DF055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14.515.108 </w:t>
            </w:r>
          </w:p>
        </w:tc>
      </w:tr>
      <w:tr w:rsidR="005D57BE" w:rsidRPr="005D57BE" w14:paraId="7D0AEACC" w14:textId="77777777" w:rsidTr="00DF0557">
        <w:trPr>
          <w:trHeight w:val="300"/>
        </w:trPr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613F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Geral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6CC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1.884.705.462 </w:t>
            </w:r>
          </w:p>
        </w:tc>
      </w:tr>
    </w:tbl>
    <w:p w14:paraId="7F12FA21" w14:textId="0CAD73A4" w:rsidR="00A81701" w:rsidRPr="005D57BE" w:rsidRDefault="00A81701" w:rsidP="00A81701">
      <w:pPr>
        <w:tabs>
          <w:tab w:val="left" w:pos="8647"/>
        </w:tabs>
        <w:spacing w:line="360" w:lineRule="auto"/>
        <w:ind w:right="538"/>
        <w:jc w:val="right"/>
        <w:rPr>
          <w:rFonts w:ascii="Times New Roman" w:eastAsia="Times New Roman" w:hAnsi="Times New Roman" w:cs="Times New Roman"/>
        </w:rPr>
      </w:pPr>
    </w:p>
    <w:p w14:paraId="1612CF48" w14:textId="77777777" w:rsidR="00A81701" w:rsidRPr="005D57BE" w:rsidRDefault="00A81701" w:rsidP="00A81701">
      <w:pPr>
        <w:tabs>
          <w:tab w:val="left" w:pos="8647"/>
        </w:tabs>
        <w:spacing w:line="360" w:lineRule="auto"/>
        <w:ind w:right="538"/>
        <w:jc w:val="right"/>
        <w:rPr>
          <w:rFonts w:ascii="Times New Roman" w:eastAsia="Times New Roman" w:hAnsi="Times New Roman" w:cs="Times New Roman"/>
        </w:rPr>
      </w:pPr>
    </w:p>
    <w:p w14:paraId="1BAFDC0A" w14:textId="77777777" w:rsidR="00B53A3B" w:rsidRPr="005D57BE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XIII</w:t>
      </w:r>
    </w:p>
    <w:p w14:paraId="44992075" w14:textId="2AA70A56" w:rsidR="00B53A3B" w:rsidRPr="005D57BE" w:rsidRDefault="00A511B8" w:rsidP="002E2E4A">
      <w:pPr>
        <w:pStyle w:val="Ttulo3"/>
        <w:spacing w:line="360" w:lineRule="auto"/>
        <w:ind w:right="-29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ORÇAMENTO TEMÁTICO DA PESSOA COM DEFICIÊNCIA – </w:t>
      </w:r>
      <w:r w:rsidR="00243030" w:rsidRPr="005D57BE">
        <w:rPr>
          <w:rFonts w:ascii="Times New Roman" w:eastAsia="Times New Roman" w:hAnsi="Times New Roman" w:cs="Times New Roman"/>
        </w:rPr>
        <w:t>2024</w:t>
      </w:r>
    </w:p>
    <w:p w14:paraId="417F0484" w14:textId="77777777" w:rsidR="002E2E4A" w:rsidRPr="005D57BE" w:rsidRDefault="002E2E4A" w:rsidP="002E2E4A"/>
    <w:p w14:paraId="40DD17E4" w14:textId="0ECC631D" w:rsidR="00B53A3B" w:rsidRPr="005D57BE" w:rsidRDefault="00DF0557" w:rsidP="00DF0557">
      <w:pPr>
        <w:ind w:right="113"/>
        <w:jc w:val="right"/>
        <w:rPr>
          <w:rFonts w:ascii="Times New Roman" w:eastAsia="Times New Roman" w:hAnsi="Times New Roman" w:cs="Times New Roman"/>
        </w:rPr>
      </w:pPr>
      <w:r w:rsidRPr="005D57BE">
        <w:rPr>
          <w:rFonts w:ascii="Times New Roman" w:hAnsi="Times New Roman"/>
          <w:sz w:val="20"/>
        </w:rPr>
        <w:t>R$ 1,00</w:t>
      </w:r>
    </w:p>
    <w:tbl>
      <w:tblPr>
        <w:tblW w:w="104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900"/>
        <w:gridCol w:w="1780"/>
      </w:tblGrid>
      <w:tr w:rsidR="005D57BE" w:rsidRPr="005D57BE" w14:paraId="73A59E5D" w14:textId="77777777" w:rsidTr="00132F0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FB8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Eixo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A93F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Sub-Eixo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A098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PLOA 2024</w:t>
            </w:r>
          </w:p>
        </w:tc>
      </w:tr>
      <w:tr w:rsidR="005D57BE" w:rsidRPr="005D57BE" w14:paraId="3E14DAFD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A00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Promovendo Vidas Saudáveis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159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Saúde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8AE1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1.421.386.488 </w:t>
            </w:r>
          </w:p>
        </w:tc>
      </w:tr>
      <w:tr w:rsidR="005D57BE" w:rsidRPr="005D57BE" w14:paraId="61C24AD2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027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27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Abastecimento e Segurança Alimentar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9209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15.110.810 </w:t>
            </w:r>
          </w:p>
        </w:tc>
      </w:tr>
      <w:tr w:rsidR="005D57BE" w:rsidRPr="005D57BE" w14:paraId="24F86B29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52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5D9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Esporte e Lazer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A24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2.845.934 </w:t>
            </w:r>
          </w:p>
        </w:tc>
      </w:tr>
      <w:tr w:rsidR="005D57BE" w:rsidRPr="005D57BE" w14:paraId="6087EF68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BA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62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Habitação e Infraestrutura Urbana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C1D6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35.803.280 </w:t>
            </w:r>
          </w:p>
        </w:tc>
      </w:tr>
      <w:tr w:rsidR="005D57BE" w:rsidRPr="005D57BE" w14:paraId="479CD3E0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503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BE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Saneamento e Limpeza Urbana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A5A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66.522.232 </w:t>
            </w:r>
          </w:p>
        </w:tc>
      </w:tr>
      <w:tr w:rsidR="005D57BE" w:rsidRPr="005D57BE" w14:paraId="1A908830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0FD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DC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388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1.541.668.744 </w:t>
            </w:r>
          </w:p>
        </w:tc>
      </w:tr>
      <w:tr w:rsidR="005D57BE" w:rsidRPr="005D57BE" w14:paraId="27080774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2CB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Direitos Humanos, Cidadania, Segurança e Proteção Social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8E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Assistência Social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7AA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60.481.615 </w:t>
            </w:r>
          </w:p>
        </w:tc>
      </w:tr>
      <w:tr w:rsidR="005D57BE" w:rsidRPr="005D57BE" w14:paraId="3CAA17B8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C76D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9C14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Garantia de Direitos, Protagonismo e Movimentos Sociais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924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2.752.701 </w:t>
            </w:r>
          </w:p>
        </w:tc>
      </w:tr>
      <w:tr w:rsidR="005D57BE" w:rsidRPr="005D57BE" w14:paraId="2258A2F1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CAF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08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Segurança Pública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BB76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81.486.519 </w:t>
            </w:r>
          </w:p>
        </w:tc>
      </w:tr>
      <w:tr w:rsidR="005D57BE" w:rsidRPr="005D57BE" w14:paraId="7C5D4860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C1C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5E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Acessibilidade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CBF2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   636.000 </w:t>
            </w:r>
          </w:p>
        </w:tc>
      </w:tr>
      <w:tr w:rsidR="005D57BE" w:rsidRPr="005D57BE" w14:paraId="0D44207F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809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21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7AC0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   145.356.835 </w:t>
            </w:r>
          </w:p>
        </w:tc>
      </w:tr>
      <w:tr w:rsidR="005D57BE" w:rsidRPr="005D57BE" w14:paraId="29FB412C" w14:textId="77777777" w:rsidTr="00DF055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EA6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Educação, Qualificação, Geração de Trabalho e Renda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6DC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Cultura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745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9.992.050 </w:t>
            </w:r>
          </w:p>
        </w:tc>
      </w:tr>
      <w:tr w:rsidR="005D57BE" w:rsidRPr="005D57BE" w14:paraId="3E55B6C1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FF49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39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Educação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A31C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618.642.023 </w:t>
            </w:r>
          </w:p>
        </w:tc>
      </w:tr>
      <w:tr w:rsidR="005D57BE" w:rsidRPr="005D57BE" w14:paraId="269616A1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DACF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917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>Qualificação Profissional, Geração Trabalho e Renda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34CB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snapToGrid/>
                <w:sz w:val="20"/>
                <w:szCs w:val="20"/>
              </w:rPr>
              <w:t xml:space="preserve">                     883.207 </w:t>
            </w:r>
          </w:p>
        </w:tc>
      </w:tr>
      <w:tr w:rsidR="005D57BE" w:rsidRPr="005D57BE" w14:paraId="0C72C3E2" w14:textId="77777777" w:rsidTr="00DF0557">
        <w:trPr>
          <w:trHeight w:val="300"/>
        </w:trPr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F1E2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snapToGrid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B4E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Eixo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F83A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   629.517.280 </w:t>
            </w:r>
          </w:p>
        </w:tc>
      </w:tr>
      <w:tr w:rsidR="005D57BE" w:rsidRPr="005D57BE" w14:paraId="6F2BB542" w14:textId="77777777" w:rsidTr="00DF0557">
        <w:trPr>
          <w:trHeight w:val="300"/>
        </w:trPr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5D7D" w14:textId="77777777" w:rsidR="00DF0557" w:rsidRPr="005D57BE" w:rsidRDefault="00DF0557" w:rsidP="00DF055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>Total Geral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5A93" w14:textId="77777777" w:rsidR="00DF0557" w:rsidRPr="005D57BE" w:rsidRDefault="00DF0557" w:rsidP="00DF0557">
            <w:pPr>
              <w:widowControl/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</w:pPr>
            <w:r w:rsidRPr="005D57BE">
              <w:rPr>
                <w:rFonts w:ascii="Calibri" w:eastAsia="Times New Roman" w:hAnsi="Calibri" w:cs="Calibri"/>
                <w:b/>
                <w:bCs/>
                <w:snapToGrid/>
                <w:sz w:val="20"/>
                <w:szCs w:val="20"/>
              </w:rPr>
              <w:t xml:space="preserve">          2.316.542.858 </w:t>
            </w:r>
          </w:p>
        </w:tc>
      </w:tr>
    </w:tbl>
    <w:p w14:paraId="7CEA5ACB" w14:textId="375AC985" w:rsidR="00A81701" w:rsidRPr="005D57BE" w:rsidRDefault="00A81701" w:rsidP="002E2E4A">
      <w:pPr>
        <w:spacing w:line="360" w:lineRule="auto"/>
        <w:ind w:right="1389"/>
        <w:jc w:val="right"/>
        <w:rPr>
          <w:rFonts w:ascii="Times New Roman" w:eastAsia="Times New Roman" w:hAnsi="Times New Roman" w:cs="Times New Roman"/>
        </w:rPr>
      </w:pPr>
    </w:p>
    <w:p w14:paraId="0CE88453" w14:textId="77777777" w:rsidR="009F38AB" w:rsidRPr="005D57BE" w:rsidRDefault="009F38AB" w:rsidP="004242C7">
      <w:pPr>
        <w:pStyle w:val="Ttulo5"/>
        <w:spacing w:line="360" w:lineRule="auto"/>
        <w:ind w:right="255" w:firstLine="1418"/>
        <w:rPr>
          <w:rFonts w:ascii="Times New Roman" w:eastAsia="Times New Roman" w:hAnsi="Times New Roman" w:cs="Times New Roman"/>
          <w:sz w:val="24"/>
        </w:rPr>
      </w:pPr>
    </w:p>
    <w:p w14:paraId="58BF20D1" w14:textId="1407DE51" w:rsidR="004242C7" w:rsidRPr="005D57BE" w:rsidRDefault="004242C7" w:rsidP="004242C7">
      <w:pPr>
        <w:pStyle w:val="Ttulo5"/>
        <w:spacing w:line="360" w:lineRule="auto"/>
        <w:ind w:right="255" w:firstLine="1418"/>
        <w:rPr>
          <w:rFonts w:ascii="Times New Roman" w:eastAsia="Times New Roman" w:hAnsi="Times New Roman" w:cs="Times New Roman"/>
          <w:sz w:val="24"/>
        </w:rPr>
      </w:pPr>
      <w:r w:rsidRPr="005D57BE">
        <w:rPr>
          <w:rFonts w:ascii="Times New Roman" w:eastAsia="Times New Roman" w:hAnsi="Times New Roman" w:cs="Times New Roman"/>
          <w:sz w:val="24"/>
        </w:rPr>
        <w:t>Serviços de Transporte Público Coletivo de Passageiros por Ônibus</w:t>
      </w:r>
    </w:p>
    <w:p w14:paraId="45AA1D33" w14:textId="6B2788DF" w:rsidR="00A81701" w:rsidRPr="005D57BE" w:rsidRDefault="00A81701" w:rsidP="002E2E4A">
      <w:pPr>
        <w:spacing w:line="360" w:lineRule="auto"/>
        <w:ind w:right="1389"/>
        <w:jc w:val="right"/>
        <w:rPr>
          <w:rFonts w:ascii="Times New Roman" w:eastAsia="Times New Roman" w:hAnsi="Times New Roman" w:cs="Times New Roman"/>
          <w:i/>
        </w:rPr>
      </w:pPr>
    </w:p>
    <w:p w14:paraId="006400A3" w14:textId="543F93C6" w:rsidR="004242C7" w:rsidRPr="005D57BE" w:rsidRDefault="004242C7" w:rsidP="004242C7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>Em atendimento ao disposto no art. 5º-A da Lei 11.458/2023, e com base no método ANTP e utilizando as premissas e a base para o cálculo dos custos de referência, apresenta-se a seguir o quadro-resumo das projeções para o exercício de 2024</w:t>
      </w:r>
      <w:r w:rsidR="000113AC" w:rsidRPr="005D57BE">
        <w:rPr>
          <w:rFonts w:ascii="Times New Roman" w:eastAsia="Times New Roman" w:hAnsi="Times New Roman" w:cs="Times New Roman"/>
        </w:rPr>
        <w:t xml:space="preserve"> para o complemento ao custeio do serviço de transporte público coletivo de passageiros por ônibus</w:t>
      </w:r>
      <w:r w:rsidRPr="005D57BE">
        <w:rPr>
          <w:rFonts w:ascii="Times New Roman" w:eastAsia="Times New Roman" w:hAnsi="Times New Roman" w:cs="Times New Roman"/>
        </w:rPr>
        <w:t xml:space="preserve">. </w:t>
      </w:r>
    </w:p>
    <w:p w14:paraId="177917ED" w14:textId="0ED33356" w:rsidR="004242C7" w:rsidRPr="005D57BE" w:rsidRDefault="004242C7" w:rsidP="004242C7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É importante destacar que os valores dos quadro-resumo foram calculados com base nas evidências e informações disponíveis até o momento da produção deste documento. Dessa forma, contemplam uma base de cálculo que permite estabelecer uma estimativa preliminar para os fins da definição da </w:t>
      </w:r>
      <w:r w:rsidR="00375B92" w:rsidRPr="005D57BE">
        <w:rPr>
          <w:rFonts w:ascii="Times New Roman" w:eastAsia="Times New Roman" w:hAnsi="Times New Roman" w:cs="Times New Roman"/>
        </w:rPr>
        <w:t>L</w:t>
      </w:r>
      <w:r w:rsidRPr="005D57BE">
        <w:rPr>
          <w:rFonts w:ascii="Times New Roman" w:eastAsia="Times New Roman" w:hAnsi="Times New Roman" w:cs="Times New Roman"/>
        </w:rPr>
        <w:t xml:space="preserve">ei </w:t>
      </w:r>
      <w:r w:rsidR="00375B92" w:rsidRPr="005D57BE">
        <w:rPr>
          <w:rFonts w:ascii="Times New Roman" w:eastAsia="Times New Roman" w:hAnsi="Times New Roman" w:cs="Times New Roman"/>
        </w:rPr>
        <w:t>O</w:t>
      </w:r>
      <w:r w:rsidRPr="005D57BE">
        <w:rPr>
          <w:rFonts w:ascii="Times New Roman" w:eastAsia="Times New Roman" w:hAnsi="Times New Roman" w:cs="Times New Roman"/>
        </w:rPr>
        <w:t xml:space="preserve">rçamentária para o exercício de 2024. </w:t>
      </w:r>
    </w:p>
    <w:p w14:paraId="0DB8236D" w14:textId="3D7B1940" w:rsidR="004242C7" w:rsidRPr="005D57BE" w:rsidRDefault="004242C7" w:rsidP="009F38A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6847EF9" w14:textId="77777777" w:rsidR="009F38AB" w:rsidRPr="005D57BE" w:rsidRDefault="009F38AB" w:rsidP="009F38A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6D4B95E" w14:textId="1E617AB0" w:rsidR="00132F02" w:rsidRPr="005D57BE" w:rsidRDefault="00132F02" w:rsidP="00132F0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XIV</w:t>
      </w:r>
    </w:p>
    <w:p w14:paraId="1B97A71C" w14:textId="2AF60CA4" w:rsidR="004242C7" w:rsidRPr="005D57BE" w:rsidRDefault="004242C7" w:rsidP="004242C7">
      <w:pPr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Quadro-resumo das projeções para o sistema convencional</w:t>
      </w:r>
    </w:p>
    <w:p w14:paraId="3C4FBF9A" w14:textId="77777777" w:rsidR="0064229A" w:rsidRPr="005D57BE" w:rsidRDefault="0064229A" w:rsidP="004242C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073" w:type="dxa"/>
        <w:tblInd w:w="-43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2268"/>
        <w:gridCol w:w="1984"/>
      </w:tblGrid>
      <w:tr w:rsidR="005D57BE" w:rsidRPr="005D57BE" w14:paraId="1EBB5089" w14:textId="77777777" w:rsidTr="00C34FFA">
        <w:trPr>
          <w:trHeight w:val="220"/>
        </w:trPr>
        <w:tc>
          <w:tcPr>
            <w:tcW w:w="4821" w:type="dxa"/>
            <w:vMerge w:val="restart"/>
            <w:shd w:val="clear" w:color="auto" w:fill="auto"/>
            <w:vAlign w:val="center"/>
          </w:tcPr>
          <w:p w14:paraId="23F28E02" w14:textId="3DB47AC9" w:rsidR="00132F02" w:rsidRPr="005D57BE" w:rsidRDefault="00132F02" w:rsidP="008E530B">
            <w:pPr>
              <w:jc w:val="center"/>
              <w:rPr>
                <w:b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4252" w:type="dxa"/>
            <w:gridSpan w:val="2"/>
          </w:tcPr>
          <w:p w14:paraId="2B3EAE8E" w14:textId="77777777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Valores para tarifas públicas de referência</w:t>
            </w:r>
          </w:p>
        </w:tc>
      </w:tr>
      <w:tr w:rsidR="005D57BE" w:rsidRPr="005D57BE" w14:paraId="11C623BE" w14:textId="77777777" w:rsidTr="00C34FFA">
        <w:tc>
          <w:tcPr>
            <w:tcW w:w="4821" w:type="dxa"/>
            <w:vMerge/>
            <w:shd w:val="clear" w:color="auto" w:fill="auto"/>
          </w:tcPr>
          <w:p w14:paraId="130D4E2C" w14:textId="77777777" w:rsidR="00132F02" w:rsidRPr="005D57BE" w:rsidRDefault="00132F02" w:rsidP="008E530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07C9C85" w14:textId="77777777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R$4,50</w:t>
            </w:r>
          </w:p>
        </w:tc>
        <w:tc>
          <w:tcPr>
            <w:tcW w:w="1984" w:type="dxa"/>
          </w:tcPr>
          <w:p w14:paraId="478D4613" w14:textId="77777777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R$5,00</w:t>
            </w:r>
          </w:p>
        </w:tc>
      </w:tr>
      <w:tr w:rsidR="005D57BE" w:rsidRPr="005D57BE" w14:paraId="6DA62A1D" w14:textId="77777777" w:rsidTr="00C34FFA">
        <w:tc>
          <w:tcPr>
            <w:tcW w:w="4821" w:type="dxa"/>
          </w:tcPr>
          <w:p w14:paraId="73A2AC44" w14:textId="2E427CEB" w:rsidR="004242C7" w:rsidRPr="005D57BE" w:rsidRDefault="00132F02" w:rsidP="00132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eceitas (tarifárias, alternativas, complementares e acessórias)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B7A7F6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851.500.370,59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B35A91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944.190.525,85</w:t>
            </w:r>
          </w:p>
        </w:tc>
      </w:tr>
      <w:tr w:rsidR="005D57BE" w:rsidRPr="005D57BE" w14:paraId="1C1A8D82" w14:textId="77777777" w:rsidTr="00C34FFA">
        <w:tc>
          <w:tcPr>
            <w:tcW w:w="4821" w:type="dxa"/>
          </w:tcPr>
          <w:p w14:paraId="1AAA98A4" w14:textId="08CDBDEF" w:rsidR="004242C7" w:rsidRPr="005D57BE" w:rsidRDefault="00132F02" w:rsidP="00132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ustos de referência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E9A08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1.610.296.058,43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7DF33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1.615.025.147,98</w:t>
            </w:r>
          </w:p>
        </w:tc>
      </w:tr>
      <w:tr w:rsidR="005D57BE" w:rsidRPr="005D57BE" w14:paraId="188D0838" w14:textId="77777777" w:rsidTr="00C34FFA">
        <w:tc>
          <w:tcPr>
            <w:tcW w:w="4821" w:type="dxa"/>
          </w:tcPr>
          <w:p w14:paraId="41B36FDF" w14:textId="7E68CB67" w:rsidR="004242C7" w:rsidRPr="005D57BE" w:rsidRDefault="00132F02" w:rsidP="00132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rojeção quilométrica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787F8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154.961.683,11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7F349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154.961.683,11</w:t>
            </w:r>
          </w:p>
        </w:tc>
      </w:tr>
      <w:tr w:rsidR="005D57BE" w:rsidRPr="005D57BE" w14:paraId="3E57BBBC" w14:textId="77777777" w:rsidTr="00C34FFA">
        <w:tc>
          <w:tcPr>
            <w:tcW w:w="4821" w:type="dxa"/>
          </w:tcPr>
          <w:p w14:paraId="758117DE" w14:textId="3F7E227E" w:rsidR="004242C7" w:rsidRPr="005D57BE" w:rsidRDefault="00132F02" w:rsidP="00132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usto total por quilômetro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DA372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R$ 10,39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439BD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R$ 10,42</w:t>
            </w:r>
          </w:p>
        </w:tc>
      </w:tr>
      <w:tr w:rsidR="005D57BE" w:rsidRPr="005D57BE" w14:paraId="4525E639" w14:textId="77777777" w:rsidTr="00C34FFA">
        <w:tc>
          <w:tcPr>
            <w:tcW w:w="4821" w:type="dxa"/>
          </w:tcPr>
          <w:p w14:paraId="46C9FE5A" w14:textId="0264DBA7" w:rsidR="004242C7" w:rsidRPr="005D57BE" w:rsidRDefault="00132F02" w:rsidP="00132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alor da remuneração complementar por quilômetro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2FA17B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4,90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2BCE9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4,33</w:t>
            </w:r>
          </w:p>
        </w:tc>
      </w:tr>
    </w:tbl>
    <w:p w14:paraId="59FDFFA8" w14:textId="20360117" w:rsidR="004242C7" w:rsidRPr="005D57BE" w:rsidRDefault="004242C7" w:rsidP="004242C7">
      <w:pPr>
        <w:jc w:val="center"/>
        <w:rPr>
          <w:b/>
        </w:rPr>
      </w:pPr>
    </w:p>
    <w:p w14:paraId="52D4818E" w14:textId="77777777" w:rsidR="009F38AB" w:rsidRPr="005D57BE" w:rsidRDefault="009F38AB" w:rsidP="004242C7">
      <w:pPr>
        <w:jc w:val="center"/>
        <w:rPr>
          <w:b/>
        </w:rPr>
      </w:pPr>
    </w:p>
    <w:p w14:paraId="36FA95C8" w14:textId="4B1822AC" w:rsidR="00132F02" w:rsidRPr="005D57BE" w:rsidRDefault="00132F02" w:rsidP="00132F0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 XV</w:t>
      </w:r>
    </w:p>
    <w:p w14:paraId="0045BFE7" w14:textId="5089C452" w:rsidR="004242C7" w:rsidRPr="005D57BE" w:rsidRDefault="004242C7" w:rsidP="004242C7">
      <w:pPr>
        <w:jc w:val="center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Quadro-resumo das projeções para o sistema suplementar</w:t>
      </w:r>
    </w:p>
    <w:p w14:paraId="503D4F89" w14:textId="77777777" w:rsidR="0064229A" w:rsidRPr="005D57BE" w:rsidRDefault="0064229A" w:rsidP="004242C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233" w:type="dxa"/>
        <w:tblInd w:w="-43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2268"/>
        <w:gridCol w:w="2127"/>
        <w:gridCol w:w="17"/>
      </w:tblGrid>
      <w:tr w:rsidR="005D57BE" w:rsidRPr="005D57BE" w14:paraId="04B0EEF1" w14:textId="77777777" w:rsidTr="00CD5BB8">
        <w:trPr>
          <w:trHeight w:val="220"/>
        </w:trPr>
        <w:tc>
          <w:tcPr>
            <w:tcW w:w="4821" w:type="dxa"/>
            <w:vMerge w:val="restart"/>
            <w:shd w:val="clear" w:color="auto" w:fill="auto"/>
            <w:vAlign w:val="center"/>
          </w:tcPr>
          <w:p w14:paraId="0EDFBBAA" w14:textId="76723E11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4412" w:type="dxa"/>
            <w:gridSpan w:val="3"/>
          </w:tcPr>
          <w:p w14:paraId="382F2BD2" w14:textId="77777777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Valores para tarifas públicas de referência</w:t>
            </w:r>
          </w:p>
        </w:tc>
      </w:tr>
      <w:tr w:rsidR="005D57BE" w:rsidRPr="005D57BE" w14:paraId="115FEA26" w14:textId="77777777" w:rsidTr="00CD5BB8">
        <w:trPr>
          <w:gridAfter w:val="1"/>
          <w:wAfter w:w="17" w:type="dxa"/>
        </w:trPr>
        <w:tc>
          <w:tcPr>
            <w:tcW w:w="4821" w:type="dxa"/>
            <w:vMerge/>
            <w:shd w:val="clear" w:color="auto" w:fill="auto"/>
          </w:tcPr>
          <w:p w14:paraId="12CB3C77" w14:textId="77777777" w:rsidR="00132F02" w:rsidRPr="005D57BE" w:rsidRDefault="00132F02" w:rsidP="008E530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9DB5B74" w14:textId="77777777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R$4,50</w:t>
            </w:r>
          </w:p>
        </w:tc>
        <w:tc>
          <w:tcPr>
            <w:tcW w:w="2127" w:type="dxa"/>
          </w:tcPr>
          <w:p w14:paraId="0F5029CA" w14:textId="77777777" w:rsidR="00132F02" w:rsidRPr="005D57BE" w:rsidRDefault="00132F02" w:rsidP="008E5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b/>
                <w:sz w:val="20"/>
                <w:szCs w:val="20"/>
              </w:rPr>
              <w:t>R$5,00</w:t>
            </w:r>
          </w:p>
        </w:tc>
      </w:tr>
      <w:tr w:rsidR="005D57BE" w:rsidRPr="005D57BE" w14:paraId="1F8622A1" w14:textId="77777777" w:rsidTr="00CD5BB8">
        <w:trPr>
          <w:gridAfter w:val="1"/>
          <w:wAfter w:w="17" w:type="dxa"/>
        </w:trPr>
        <w:tc>
          <w:tcPr>
            <w:tcW w:w="4821" w:type="dxa"/>
          </w:tcPr>
          <w:p w14:paraId="6314C655" w14:textId="4AF49CA1" w:rsidR="004242C7" w:rsidRPr="005D57BE" w:rsidRDefault="00132F02" w:rsidP="008E5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 xml:space="preserve">eceitas (tarifárias, alternativas, complementares e acessórias)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98C10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63.189.205,66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4F0BD8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70.200.942,25</w:t>
            </w:r>
          </w:p>
        </w:tc>
      </w:tr>
      <w:tr w:rsidR="005D57BE" w:rsidRPr="005D57BE" w14:paraId="23F374DB" w14:textId="77777777" w:rsidTr="00CD5BB8">
        <w:trPr>
          <w:gridAfter w:val="1"/>
          <w:wAfter w:w="17" w:type="dxa"/>
        </w:trPr>
        <w:tc>
          <w:tcPr>
            <w:tcW w:w="4821" w:type="dxa"/>
          </w:tcPr>
          <w:p w14:paraId="18122315" w14:textId="6BB27B40" w:rsidR="004242C7" w:rsidRPr="005D57BE" w:rsidRDefault="00132F02" w:rsidP="00132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ustos de referência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89042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91.909.847,55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2ED39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93.261.061,78</w:t>
            </w:r>
          </w:p>
        </w:tc>
      </w:tr>
      <w:tr w:rsidR="005D57BE" w:rsidRPr="005D57BE" w14:paraId="083F8B32" w14:textId="77777777" w:rsidTr="00CD5BB8">
        <w:trPr>
          <w:gridAfter w:val="1"/>
          <w:wAfter w:w="17" w:type="dxa"/>
        </w:trPr>
        <w:tc>
          <w:tcPr>
            <w:tcW w:w="4821" w:type="dxa"/>
          </w:tcPr>
          <w:p w14:paraId="4DD6C488" w14:textId="0D8C72B1" w:rsidR="004242C7" w:rsidRPr="005D57BE" w:rsidRDefault="00132F02" w:rsidP="008E5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rojeção quilométrica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E807B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13.712.840,98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D3B7D0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13.712.852,98</w:t>
            </w:r>
          </w:p>
        </w:tc>
      </w:tr>
      <w:tr w:rsidR="005D57BE" w:rsidRPr="005D57BE" w14:paraId="0BAEB8ED" w14:textId="77777777" w:rsidTr="00CD5BB8">
        <w:trPr>
          <w:gridAfter w:val="1"/>
          <w:wAfter w:w="17" w:type="dxa"/>
        </w:trPr>
        <w:tc>
          <w:tcPr>
            <w:tcW w:w="4821" w:type="dxa"/>
          </w:tcPr>
          <w:p w14:paraId="08CBAE78" w14:textId="2C445B7C" w:rsidR="004242C7" w:rsidRPr="005D57BE" w:rsidRDefault="00132F02" w:rsidP="008E5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usto total por quilômetro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0F901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6,702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8D52D0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6,801</w:t>
            </w:r>
          </w:p>
        </w:tc>
      </w:tr>
      <w:tr w:rsidR="005D57BE" w:rsidRPr="005D57BE" w14:paraId="0361B018" w14:textId="77777777" w:rsidTr="00CD5BB8">
        <w:trPr>
          <w:gridAfter w:val="1"/>
          <w:wAfter w:w="17" w:type="dxa"/>
        </w:trPr>
        <w:tc>
          <w:tcPr>
            <w:tcW w:w="4821" w:type="dxa"/>
          </w:tcPr>
          <w:p w14:paraId="48F91AE3" w14:textId="3A6FA5AD" w:rsidR="004242C7" w:rsidRPr="005D57BE" w:rsidRDefault="00132F02" w:rsidP="008E5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242C7" w:rsidRPr="005D57BE">
              <w:rPr>
                <w:rFonts w:asciiTheme="minorHAnsi" w:hAnsiTheme="minorHAnsi" w:cstheme="minorHAnsi"/>
                <w:sz w:val="20"/>
                <w:szCs w:val="20"/>
              </w:rPr>
              <w:t>alor da remuneração complementar por quilômetro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9588C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2,094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16C3C9" w14:textId="77777777" w:rsidR="004242C7" w:rsidRPr="005D57BE" w:rsidRDefault="004242C7" w:rsidP="00CD5B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57BE">
              <w:rPr>
                <w:rFonts w:asciiTheme="minorHAnsi" w:hAnsiTheme="minorHAnsi" w:cstheme="minorHAnsi"/>
                <w:sz w:val="20"/>
                <w:szCs w:val="20"/>
              </w:rPr>
              <w:t>1,682</w:t>
            </w:r>
          </w:p>
        </w:tc>
      </w:tr>
    </w:tbl>
    <w:p w14:paraId="55AD336D" w14:textId="77777777" w:rsidR="004242C7" w:rsidRPr="005D57BE" w:rsidRDefault="004242C7" w:rsidP="004242C7"/>
    <w:p w14:paraId="2A60CF66" w14:textId="77777777" w:rsidR="004242C7" w:rsidRPr="005D57BE" w:rsidRDefault="004242C7" w:rsidP="00375B92">
      <w:pPr>
        <w:spacing w:line="360" w:lineRule="auto"/>
        <w:ind w:right="1389"/>
        <w:rPr>
          <w:rFonts w:ascii="Times New Roman" w:eastAsia="Times New Roman" w:hAnsi="Times New Roman" w:cs="Times New Roman"/>
        </w:rPr>
      </w:pPr>
    </w:p>
    <w:p w14:paraId="2A2F0652" w14:textId="00171388" w:rsidR="00B53A3B" w:rsidRPr="005D57BE" w:rsidRDefault="00132F02">
      <w:pPr>
        <w:shd w:val="clear" w:color="auto" w:fill="FFFFFF"/>
        <w:spacing w:line="360" w:lineRule="auto"/>
        <w:ind w:firstLine="1276"/>
        <w:jc w:val="both"/>
        <w:rPr>
          <w:rFonts w:ascii="Times New Roman" w:eastAsia="Times New Roman" w:hAnsi="Times New Roman" w:cs="Times New Roman"/>
        </w:rPr>
      </w:pPr>
      <w:r w:rsidRPr="005D57BE">
        <w:rPr>
          <w:rFonts w:ascii="Times New Roman" w:eastAsia="Times New Roman" w:hAnsi="Times New Roman" w:cs="Times New Roman"/>
        </w:rPr>
        <w:t xml:space="preserve">Ressalta-se ainda que, conforme previsto no inciso III do art. 2º da Lei 11.458 de 2023, a Superintendência de Mobilidade do Município de Belo Horizonte - SUMOB publicará a apuração definitiva dos valores constantes dos Quadros XIV e XV, de modo que </w:t>
      </w:r>
      <w:r w:rsidR="001C7AC9" w:rsidRPr="005D57BE">
        <w:rPr>
          <w:rFonts w:ascii="Times New Roman" w:eastAsia="Times New Roman" w:hAnsi="Times New Roman" w:cs="Times New Roman"/>
        </w:rPr>
        <w:t xml:space="preserve">eventual </w:t>
      </w:r>
      <w:r w:rsidRPr="005D57BE">
        <w:rPr>
          <w:rFonts w:ascii="Times New Roman" w:eastAsia="Times New Roman" w:hAnsi="Times New Roman" w:cs="Times New Roman"/>
        </w:rPr>
        <w:t>necessidade de recursos adicionais para o equilíbrio entre a remuneração complementar por quil</w:t>
      </w:r>
      <w:r w:rsidR="000113AC" w:rsidRPr="005D57BE">
        <w:rPr>
          <w:rFonts w:ascii="Times New Roman" w:eastAsia="Times New Roman" w:hAnsi="Times New Roman" w:cs="Times New Roman"/>
        </w:rPr>
        <w:t>ô</w:t>
      </w:r>
      <w:r w:rsidRPr="005D57BE">
        <w:rPr>
          <w:rFonts w:ascii="Times New Roman" w:eastAsia="Times New Roman" w:hAnsi="Times New Roman" w:cs="Times New Roman"/>
        </w:rPr>
        <w:t xml:space="preserve">metro e a tarifa </w:t>
      </w:r>
      <w:r w:rsidRPr="005D57BE">
        <w:rPr>
          <w:rFonts w:ascii="Times New Roman" w:eastAsia="Times New Roman" w:hAnsi="Times New Roman" w:cs="Times New Roman"/>
        </w:rPr>
        <w:lastRenderedPageBreak/>
        <w:t xml:space="preserve">praticada terão origem </w:t>
      </w:r>
      <w:r w:rsidR="001C7AC9" w:rsidRPr="005D57BE">
        <w:rPr>
          <w:rFonts w:ascii="Times New Roman" w:eastAsia="Times New Roman" w:hAnsi="Times New Roman" w:cs="Times New Roman"/>
        </w:rPr>
        <w:t xml:space="preserve">no superávit financeiro apurado no balanço </w:t>
      </w:r>
      <w:r w:rsidRPr="005D57BE">
        <w:rPr>
          <w:rFonts w:ascii="Times New Roman" w:eastAsia="Times New Roman" w:hAnsi="Times New Roman" w:cs="Times New Roman"/>
        </w:rPr>
        <w:t xml:space="preserve">e na captação de recursos não previstos </w:t>
      </w:r>
      <w:r w:rsidR="000113AC" w:rsidRPr="005D57BE">
        <w:rPr>
          <w:rFonts w:ascii="Times New Roman" w:eastAsia="Times New Roman" w:hAnsi="Times New Roman" w:cs="Times New Roman"/>
        </w:rPr>
        <w:t xml:space="preserve">inicialmente </w:t>
      </w:r>
      <w:r w:rsidRPr="005D57BE">
        <w:rPr>
          <w:rFonts w:ascii="Times New Roman" w:eastAsia="Times New Roman" w:hAnsi="Times New Roman" w:cs="Times New Roman"/>
        </w:rPr>
        <w:t>tais como repasses federais, dentre outros.</w:t>
      </w:r>
    </w:p>
    <w:p w14:paraId="691234A1" w14:textId="2D1D1B22" w:rsidR="00B53A3B" w:rsidRPr="005D57BE" w:rsidRDefault="00132F02" w:rsidP="00132F02">
      <w:pPr>
        <w:spacing w:line="360" w:lineRule="auto"/>
        <w:ind w:right="61" w:firstLine="1276"/>
        <w:jc w:val="both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</w:rPr>
        <w:t>Certo de que este projeto de lei receberá a necessária aquiescência de Vossa Excelência e de seus ilustres pares, submeto-o a seu regular processamento, renovando protestos de estima e consideração.</w:t>
      </w:r>
    </w:p>
    <w:p w14:paraId="7A79F135" w14:textId="17E1FA79" w:rsidR="00B53A3B" w:rsidRPr="005D57BE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5352A423" w14:textId="77777777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33276D99" w14:textId="77777777" w:rsidR="00B53A3B" w:rsidRPr="005D57BE" w:rsidRDefault="005E705F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D57BE">
        <w:rPr>
          <w:rFonts w:ascii="Times New Roman" w:eastAsia="Times New Roman" w:hAnsi="Times New Roman" w:cs="Times New Roman"/>
          <w:b/>
        </w:rPr>
        <w:t>Fuad</w:t>
      </w:r>
      <w:proofErr w:type="spellEnd"/>
      <w:r w:rsidRPr="005D57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D57BE">
        <w:rPr>
          <w:rFonts w:ascii="Times New Roman" w:eastAsia="Times New Roman" w:hAnsi="Times New Roman" w:cs="Times New Roman"/>
          <w:b/>
        </w:rPr>
        <w:t>Noman</w:t>
      </w:r>
      <w:proofErr w:type="spellEnd"/>
    </w:p>
    <w:p w14:paraId="0AA45D6D" w14:textId="77777777" w:rsidR="00B53A3B" w:rsidRPr="005D57BE" w:rsidRDefault="00A511B8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r w:rsidRPr="005D57BE">
        <w:rPr>
          <w:rFonts w:ascii="Times New Roman" w:eastAsia="Times New Roman" w:hAnsi="Times New Roman" w:cs="Times New Roman"/>
          <w:b/>
        </w:rPr>
        <w:t>Prefeito de Belo Horizonte</w:t>
      </w:r>
    </w:p>
    <w:p w14:paraId="5EA0E614" w14:textId="246FA4B0" w:rsidR="00B53A3B" w:rsidRPr="005D57BE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bookmarkStart w:id="3" w:name="_heading=h.30j0zll" w:colFirst="0" w:colLast="0"/>
      <w:bookmarkEnd w:id="3"/>
    </w:p>
    <w:p w14:paraId="6A0DC2D6" w14:textId="2CF86FD9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51E7A515" w14:textId="0A7FD391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64E405CA" w14:textId="1ABF055B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2D3D27E9" w14:textId="1E30E3CC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549FCDE5" w14:textId="11AA9A4B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58EDE964" w14:textId="3A1F795F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647FF565" w14:textId="1BF61343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4A4DB693" w14:textId="2261F8F3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23984A10" w14:textId="245DFBBD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448F56C7" w14:textId="4A00F752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221CD544" w14:textId="472E4853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559981F3" w14:textId="7D1B3365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178FAE04" w14:textId="7E13A0E6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52108267" w14:textId="5E678428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4445CB19" w14:textId="448D4C62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7BB81E52" w14:textId="61701E02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253C140F" w14:textId="0CDA5B6B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2FF1D4CA" w14:textId="6B7D16B5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38DD08FA" w14:textId="12AE35F7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08EB3A22" w14:textId="77777777" w:rsidR="009F38AB" w:rsidRPr="005D57BE" w:rsidRDefault="009F38A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14:paraId="653015C9" w14:textId="77777777" w:rsidR="00823BD6" w:rsidRPr="005D57BE" w:rsidRDefault="00823BD6" w:rsidP="00823BD6">
      <w:pPr>
        <w:spacing w:line="360" w:lineRule="auto"/>
        <w:rPr>
          <w:rFonts w:ascii="Times New Roman" w:hAnsi="Times New Roman" w:cs="Times New Roman"/>
        </w:rPr>
      </w:pPr>
      <w:bookmarkStart w:id="4" w:name="_Hlk133424034"/>
      <w:r w:rsidRPr="005D57BE">
        <w:rPr>
          <w:rFonts w:ascii="Times New Roman" w:hAnsi="Times New Roman" w:cs="Times New Roman"/>
        </w:rPr>
        <w:t>Excelentíssimo Senhor</w:t>
      </w:r>
    </w:p>
    <w:p w14:paraId="00C0A8C6" w14:textId="77777777" w:rsidR="00823BD6" w:rsidRPr="005D57BE" w:rsidRDefault="00823BD6" w:rsidP="00823BD6">
      <w:pPr>
        <w:spacing w:line="360" w:lineRule="auto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Vereador Gabriel</w:t>
      </w:r>
    </w:p>
    <w:p w14:paraId="7A1764DB" w14:textId="77777777" w:rsidR="00823BD6" w:rsidRPr="005D57BE" w:rsidRDefault="00823BD6" w:rsidP="00823BD6">
      <w:pPr>
        <w:spacing w:line="360" w:lineRule="auto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Presidente da Câmara Municipal da</w:t>
      </w:r>
    </w:p>
    <w:p w14:paraId="27BFAB03" w14:textId="317C596F" w:rsidR="00444C33" w:rsidRPr="005D57BE" w:rsidRDefault="00823BD6" w:rsidP="009F38AB">
      <w:pPr>
        <w:spacing w:line="360" w:lineRule="auto"/>
        <w:rPr>
          <w:rFonts w:ascii="Times New Roman" w:eastAsia="Times New Roman" w:hAnsi="Times New Roman" w:cs="Times New Roman"/>
        </w:rPr>
      </w:pPr>
      <w:r w:rsidRPr="005D57BE">
        <w:rPr>
          <w:rFonts w:ascii="Times New Roman" w:hAnsi="Times New Roman" w:cs="Times New Roman"/>
        </w:rPr>
        <w:t>CAPITAL</w:t>
      </w:r>
      <w:bookmarkEnd w:id="4"/>
      <w:r w:rsidR="00444C33" w:rsidRPr="005D57BE">
        <w:rPr>
          <w:rFonts w:ascii="Times New Roman" w:eastAsia="Times New Roman" w:hAnsi="Times New Roman" w:cs="Times New Roman"/>
        </w:rPr>
        <w:br w:type="page"/>
      </w:r>
    </w:p>
    <w:p w14:paraId="7F1047A9" w14:textId="77777777" w:rsidR="00444C33" w:rsidRPr="005D57BE" w:rsidRDefault="00444C33" w:rsidP="009F38AB">
      <w:pPr>
        <w:spacing w:line="360" w:lineRule="auto"/>
        <w:ind w:firstLine="1418"/>
        <w:jc w:val="both"/>
        <w:rPr>
          <w:rFonts w:ascii="Times New Roman" w:hAnsi="Times New Roman" w:cs="Times New Roman"/>
          <w:b/>
        </w:rPr>
      </w:pPr>
      <w:r w:rsidRPr="005D57BE">
        <w:rPr>
          <w:rFonts w:ascii="Times New Roman" w:hAnsi="Times New Roman" w:cs="Times New Roman"/>
          <w:b/>
        </w:rPr>
        <w:lastRenderedPageBreak/>
        <w:t>PROJETO DE LEI Nº</w:t>
      </w:r>
    </w:p>
    <w:p w14:paraId="2E9A19BA" w14:textId="77777777" w:rsidR="00444C33" w:rsidRPr="005D57BE" w:rsidRDefault="00444C33" w:rsidP="009F38AB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68D9CDCF" w14:textId="77777777" w:rsidR="00444C33" w:rsidRPr="005D57BE" w:rsidRDefault="00444C33" w:rsidP="009F38AB">
      <w:pPr>
        <w:spacing w:line="360" w:lineRule="auto"/>
        <w:jc w:val="both"/>
        <w:rPr>
          <w:rFonts w:ascii="Times New Roman" w:hAnsi="Times New Roman" w:cs="Times New Roman"/>
        </w:rPr>
      </w:pPr>
    </w:p>
    <w:p w14:paraId="06B964DB" w14:textId="77777777" w:rsidR="00444C33" w:rsidRPr="005D57BE" w:rsidRDefault="00444C33" w:rsidP="009F38AB">
      <w:pPr>
        <w:spacing w:line="360" w:lineRule="auto"/>
        <w:ind w:left="4536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Estima a receita e fixa a despesa do Município para o exercício financeiro de 2024.</w:t>
      </w:r>
    </w:p>
    <w:p w14:paraId="115ED331" w14:textId="77777777" w:rsidR="00444C33" w:rsidRPr="005D57BE" w:rsidRDefault="00444C33" w:rsidP="009F38AB">
      <w:pPr>
        <w:spacing w:line="360" w:lineRule="auto"/>
        <w:jc w:val="both"/>
        <w:rPr>
          <w:rFonts w:ascii="Times New Roman" w:hAnsi="Times New Roman" w:cs="Times New Roman"/>
        </w:rPr>
      </w:pPr>
    </w:p>
    <w:p w14:paraId="7DD8CA06" w14:textId="77777777" w:rsidR="00444C33" w:rsidRPr="005D57BE" w:rsidRDefault="00444C33" w:rsidP="009F38AB">
      <w:pPr>
        <w:spacing w:line="360" w:lineRule="auto"/>
        <w:jc w:val="both"/>
        <w:rPr>
          <w:rFonts w:ascii="Times New Roman" w:hAnsi="Times New Roman" w:cs="Times New Roman"/>
        </w:rPr>
      </w:pPr>
    </w:p>
    <w:p w14:paraId="00CB5679" w14:textId="77777777" w:rsidR="00444C33" w:rsidRPr="005D57BE" w:rsidRDefault="00444C33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Art. 1º – Esta lei estima a receita e fixa a despesa do Município para o exercício de 2024, compreendendo:</w:t>
      </w:r>
    </w:p>
    <w:p w14:paraId="13C1110A" w14:textId="77777777" w:rsidR="00444C33" w:rsidRPr="005D57BE" w:rsidRDefault="00444C33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 – </w:t>
      </w:r>
      <w:proofErr w:type="gramStart"/>
      <w:r w:rsidRPr="005D57BE">
        <w:rPr>
          <w:rFonts w:ascii="Times New Roman" w:hAnsi="Times New Roman" w:cs="Times New Roman"/>
        </w:rPr>
        <w:t>o</w:t>
      </w:r>
      <w:proofErr w:type="gramEnd"/>
      <w:r w:rsidRPr="005D57BE">
        <w:rPr>
          <w:rFonts w:ascii="Times New Roman" w:hAnsi="Times New Roman" w:cs="Times New Roman"/>
        </w:rPr>
        <w:t xml:space="preserve"> Orçamento Fiscal referente aos poderes do Município, seus fundos, seus órgãos e suas entidades da administração direta e indireta;</w:t>
      </w:r>
    </w:p>
    <w:p w14:paraId="70B75F22" w14:textId="77777777" w:rsidR="00444C33" w:rsidRPr="005D57BE" w:rsidRDefault="00444C33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II – </w:t>
      </w:r>
      <w:proofErr w:type="gramStart"/>
      <w:r w:rsidRPr="005D57BE">
        <w:rPr>
          <w:rFonts w:ascii="Times New Roman" w:hAnsi="Times New Roman" w:cs="Times New Roman"/>
        </w:rPr>
        <w:t>o</w:t>
      </w:r>
      <w:proofErr w:type="gramEnd"/>
      <w:r w:rsidRPr="005D57BE">
        <w:rPr>
          <w:rFonts w:ascii="Times New Roman" w:hAnsi="Times New Roman" w:cs="Times New Roman"/>
        </w:rPr>
        <w:t xml:space="preserve"> Orçamento da Seguridade Social referente aos poderes do Município, seus fundos, seus órgãos e suas entidades da administração direta e indireta.</w:t>
      </w:r>
    </w:p>
    <w:p w14:paraId="45C99107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D57BE">
        <w:rPr>
          <w:rFonts w:ascii="Times New Roman" w:hAnsi="Times New Roman" w:cs="Times New Roman"/>
        </w:rPr>
        <w:t xml:space="preserve">Art. 2º – A receita total da administração direta e indireta dos orçamentos Fiscal e da Seguridade Social é estimada em R$19.649.997.175,00 (dezenove bilhões, seiscentos e quarenta e nove milhões, novecentos e noventa e sete mil, cento e setenta e cinco reais), e decorrerá da arrecadação de tributos, de transferências constitucionais, de rendas e de outras receitas correntes e de capital previstas na legislação em vigor, e obedecerá aos seguintes desdobramentos da origem de recursos: </w:t>
      </w:r>
    </w:p>
    <w:p w14:paraId="60CD8A8A" w14:textId="77777777" w:rsidR="00444C33" w:rsidRPr="005D57BE" w:rsidRDefault="00444C33" w:rsidP="00444C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8B789" w14:textId="77777777" w:rsidR="00444C33" w:rsidRPr="005D57BE" w:rsidRDefault="00444C33" w:rsidP="00444C33">
      <w:pPr>
        <w:jc w:val="both"/>
      </w:pPr>
      <w:r w:rsidRPr="005D57BE">
        <w:rPr>
          <w:b/>
        </w:rPr>
        <w:t xml:space="preserve">                                                                                                                                                 R$1,00</w:t>
      </w:r>
    </w:p>
    <w:tbl>
      <w:tblPr>
        <w:tblW w:w="9356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5D57BE" w:rsidRPr="005D57BE" w14:paraId="1D92CA2B" w14:textId="77777777" w:rsidTr="004242C7">
        <w:trPr>
          <w:trHeight w:val="454"/>
        </w:trPr>
        <w:tc>
          <w:tcPr>
            <w:tcW w:w="7230" w:type="dxa"/>
            <w:shd w:val="clear" w:color="auto" w:fill="auto"/>
            <w:vAlign w:val="bottom"/>
          </w:tcPr>
          <w:p w14:paraId="28B5CFB9" w14:textId="4FB8971C" w:rsidR="00444C33" w:rsidRPr="005D57BE" w:rsidRDefault="00444C33" w:rsidP="00444C33">
            <w:pPr>
              <w:spacing w:line="360" w:lineRule="auto"/>
              <w:ind w:right="61"/>
            </w:pPr>
            <w:r w:rsidRPr="005D57BE">
              <w:t xml:space="preserve">I – Receita Total do Orçamento Fiscal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EB496" w14:textId="77777777" w:rsidR="00444C33" w:rsidRPr="005D57BE" w:rsidRDefault="00444C33" w:rsidP="00444C33">
            <w:pPr>
              <w:spacing w:line="360" w:lineRule="auto"/>
              <w:ind w:right="-108"/>
              <w:jc w:val="right"/>
            </w:pPr>
            <w:r w:rsidRPr="005D57BE">
              <w:t>14.200.918.124,00</w:t>
            </w:r>
          </w:p>
        </w:tc>
      </w:tr>
      <w:tr w:rsidR="005D57BE" w:rsidRPr="005D57BE" w14:paraId="050ECD86" w14:textId="77777777" w:rsidTr="004242C7">
        <w:trPr>
          <w:trHeight w:val="284"/>
        </w:trPr>
        <w:tc>
          <w:tcPr>
            <w:tcW w:w="7230" w:type="dxa"/>
            <w:shd w:val="clear" w:color="auto" w:fill="auto"/>
          </w:tcPr>
          <w:p w14:paraId="236287C6" w14:textId="77777777" w:rsidR="00444C33" w:rsidRPr="005D57BE" w:rsidRDefault="00444C33" w:rsidP="00444C33">
            <w:pPr>
              <w:tabs>
                <w:tab w:val="left" w:pos="7200"/>
              </w:tabs>
              <w:spacing w:line="360" w:lineRule="auto"/>
              <w:ind w:right="61"/>
            </w:pPr>
            <w:r w:rsidRPr="005D57BE">
              <w:t xml:space="preserve">II – Receita Total do Orçamento da Seguridade Social            </w:t>
            </w:r>
          </w:p>
        </w:tc>
        <w:tc>
          <w:tcPr>
            <w:tcW w:w="2126" w:type="dxa"/>
            <w:shd w:val="clear" w:color="auto" w:fill="auto"/>
          </w:tcPr>
          <w:p w14:paraId="15FF7A98" w14:textId="08BE4476" w:rsidR="00444C33" w:rsidRPr="005D57BE" w:rsidRDefault="00444C33" w:rsidP="00444C33">
            <w:pPr>
              <w:spacing w:line="360" w:lineRule="auto"/>
              <w:ind w:right="-108"/>
            </w:pPr>
            <w:r w:rsidRPr="005D57BE">
              <w:t>5.449.079.051,00</w:t>
            </w:r>
          </w:p>
        </w:tc>
      </w:tr>
      <w:tr w:rsidR="00444C33" w:rsidRPr="005D57BE" w14:paraId="325FBD4F" w14:textId="77777777" w:rsidTr="004242C7">
        <w:trPr>
          <w:trHeight w:val="340"/>
        </w:trPr>
        <w:tc>
          <w:tcPr>
            <w:tcW w:w="7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EF38EA" w14:textId="77777777" w:rsidR="00444C33" w:rsidRPr="005D57BE" w:rsidRDefault="00444C33" w:rsidP="00444C33">
            <w:pP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RECEITA TOTAL DA ADMINISTRAÇÃO DIRETA E INDIRETA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673B6E" w14:textId="77777777" w:rsidR="00444C33" w:rsidRPr="005D57BE" w:rsidRDefault="00444C33" w:rsidP="00444C33">
            <w:pPr>
              <w:spacing w:line="360" w:lineRule="auto"/>
              <w:ind w:right="-108"/>
              <w:jc w:val="right"/>
              <w:rPr>
                <w:b/>
              </w:rPr>
            </w:pPr>
            <w:r w:rsidRPr="005D57BE">
              <w:rPr>
                <w:b/>
              </w:rPr>
              <w:t>19.649.997.175,00</w:t>
            </w:r>
          </w:p>
        </w:tc>
      </w:tr>
    </w:tbl>
    <w:p w14:paraId="1DEE4B14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</w:pPr>
    </w:p>
    <w:p w14:paraId="59C30DC3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Parágrafo único – O desdobramento da receita total estimada, no que respeita à classificação econômica, tem a seguinte especificação:</w:t>
      </w:r>
    </w:p>
    <w:p w14:paraId="2AF3E754" w14:textId="77777777" w:rsidR="00444C33" w:rsidRPr="005D57BE" w:rsidRDefault="00444C33" w:rsidP="00444C33">
      <w:r w:rsidRPr="005D57BE">
        <w:br w:type="page"/>
      </w:r>
    </w:p>
    <w:p w14:paraId="69FE5429" w14:textId="77777777" w:rsidR="00444C33" w:rsidRPr="005D57BE" w:rsidRDefault="00444C33" w:rsidP="00444C33">
      <w:pPr>
        <w:spacing w:line="360" w:lineRule="auto"/>
        <w:ind w:right="62"/>
        <w:jc w:val="right"/>
      </w:pPr>
      <w:r w:rsidRPr="005D57BE">
        <w:lastRenderedPageBreak/>
        <w:t xml:space="preserve">                                                                                                                         </w:t>
      </w:r>
      <w:r w:rsidRPr="005D57BE">
        <w:rPr>
          <w:b/>
        </w:rPr>
        <w:t>R$1,00</w:t>
      </w:r>
    </w:p>
    <w:tbl>
      <w:tblPr>
        <w:tblW w:w="10490" w:type="dxa"/>
        <w:tblInd w:w="-85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5D57BE" w:rsidRPr="005D57BE" w14:paraId="72E708E9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5CEF9025" w14:textId="77777777" w:rsidR="00444C33" w:rsidRPr="005D57BE" w:rsidRDefault="00444C33" w:rsidP="00444C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sz w:val="28"/>
                <w:szCs w:val="28"/>
              </w:rPr>
            </w:pPr>
            <w:r w:rsidRPr="005D57BE">
              <w:rPr>
                <w:b/>
              </w:rPr>
              <w:t>1. RECEITAS CORRENTES.....................................................................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9C0D1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rPr>
                <w:b/>
                <w:bCs/>
              </w:rPr>
              <w:t>18.267.515.151,00</w:t>
            </w:r>
          </w:p>
        </w:tc>
      </w:tr>
      <w:tr w:rsidR="005D57BE" w:rsidRPr="005D57BE" w14:paraId="0265B52E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244DBD92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Impostos, Taxas e Contribuição de Melhorias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E454E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7.034.241.970,00</w:t>
            </w:r>
          </w:p>
        </w:tc>
      </w:tr>
      <w:tr w:rsidR="005D57BE" w:rsidRPr="005D57BE" w14:paraId="3DEC38D8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12E45226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Receitas de Contribuições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302444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617.435.812,00</w:t>
            </w:r>
          </w:p>
        </w:tc>
      </w:tr>
      <w:tr w:rsidR="005D57BE" w:rsidRPr="005D57BE" w14:paraId="39D9637D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2A4D7EC7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Receita Patrimonial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0556A1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918.804.760,00</w:t>
            </w:r>
          </w:p>
        </w:tc>
      </w:tr>
      <w:tr w:rsidR="005D57BE" w:rsidRPr="005D57BE" w14:paraId="62A3D3EC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63CA75C5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Receita de Serviços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14EBB8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113.905.226,00</w:t>
            </w:r>
          </w:p>
        </w:tc>
      </w:tr>
      <w:tr w:rsidR="005D57BE" w:rsidRPr="005D57BE" w14:paraId="3A886453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4205FC05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Transferências Correntes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22C3F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9.249.256.026,00</w:t>
            </w:r>
          </w:p>
        </w:tc>
      </w:tr>
      <w:tr w:rsidR="005D57BE" w:rsidRPr="005D57BE" w14:paraId="68B2811B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1D7D8C50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Outras Receitas Correntes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C8977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333.871.357,00</w:t>
            </w:r>
          </w:p>
        </w:tc>
      </w:tr>
      <w:tr w:rsidR="005D57BE" w:rsidRPr="005D57BE" w14:paraId="7B527D1F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230FD1C9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0EFD1DB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</w:p>
        </w:tc>
      </w:tr>
      <w:tr w:rsidR="005D57BE" w:rsidRPr="005D57BE" w14:paraId="796F9B86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269701CE" w14:textId="77777777" w:rsidR="00444C33" w:rsidRPr="005D57BE" w:rsidRDefault="00444C33" w:rsidP="00444C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2. RECEITAS DE CAPITAL......................................................................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CF2E9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rPr>
                <w:b/>
                <w:bCs/>
              </w:rPr>
              <w:t>1.007.574.263,00</w:t>
            </w:r>
          </w:p>
        </w:tc>
      </w:tr>
      <w:tr w:rsidR="005D57BE" w:rsidRPr="005D57BE" w14:paraId="53782098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49AE5D70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Operações de Crédito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371F8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699.811.405,00</w:t>
            </w:r>
          </w:p>
        </w:tc>
      </w:tr>
      <w:tr w:rsidR="005D57BE" w:rsidRPr="005D57BE" w14:paraId="1F0AC2A6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42873778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Alienação de Bens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67BEAC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172.622.352,00</w:t>
            </w:r>
          </w:p>
        </w:tc>
      </w:tr>
      <w:tr w:rsidR="005D57BE" w:rsidRPr="005D57BE" w14:paraId="1C6ABFF2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7ADA1EF0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Transferências de Capital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1C5B7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95.958.568,00</w:t>
            </w:r>
          </w:p>
        </w:tc>
      </w:tr>
      <w:tr w:rsidR="005D57BE" w:rsidRPr="005D57BE" w14:paraId="280FC0F1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46525ECF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Outras Receitas de Capital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0C185E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39.181.938,00</w:t>
            </w:r>
          </w:p>
        </w:tc>
      </w:tr>
      <w:tr w:rsidR="005D57BE" w:rsidRPr="005D57BE" w14:paraId="75847F36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7F699B83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17FF91D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</w:p>
        </w:tc>
      </w:tr>
      <w:tr w:rsidR="005D57BE" w:rsidRPr="005D57BE" w14:paraId="50E5539C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771124DD" w14:textId="77777777" w:rsidR="00444C33" w:rsidRPr="005D57BE" w:rsidRDefault="00444C33" w:rsidP="00444C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3. RECEITAS INTRAORÇAMENTÁRIAS CORRENTES...................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C02200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rPr>
                <w:b/>
                <w:bCs/>
              </w:rPr>
              <w:t>1.146.593.354,00</w:t>
            </w:r>
          </w:p>
        </w:tc>
      </w:tr>
      <w:tr w:rsidR="005D57BE" w:rsidRPr="005D57BE" w14:paraId="3FC10CC6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08C559F2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Receitas de Contribuições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185D54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671.514.607,00</w:t>
            </w:r>
          </w:p>
        </w:tc>
      </w:tr>
      <w:tr w:rsidR="005D57BE" w:rsidRPr="005D57BE" w14:paraId="696509E1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6C13D6AD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Receita de Serviços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FA761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461.543.062,00</w:t>
            </w:r>
          </w:p>
        </w:tc>
      </w:tr>
      <w:tr w:rsidR="005D57BE" w:rsidRPr="005D57BE" w14:paraId="29F096A3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6438EE2E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Transferências Correntes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1634B2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3.010.600,00</w:t>
            </w:r>
          </w:p>
        </w:tc>
      </w:tr>
      <w:tr w:rsidR="005D57BE" w:rsidRPr="005D57BE" w14:paraId="65FB9F8C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0DCFBC5E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Outras Receitas Correntes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7A0AC2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>10.525.085,00</w:t>
            </w:r>
          </w:p>
        </w:tc>
      </w:tr>
      <w:tr w:rsidR="005D57BE" w:rsidRPr="005D57BE" w14:paraId="58DFC3B6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0124AD6F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1E1A31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</w:p>
        </w:tc>
      </w:tr>
      <w:tr w:rsidR="005D57BE" w:rsidRPr="005D57BE" w14:paraId="22C7C1A4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1B63F084" w14:textId="77777777" w:rsidR="00444C33" w:rsidRPr="005D57BE" w:rsidRDefault="00444C33" w:rsidP="00444C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4. RECEITAS INTRAORÇAMENTÁRIAS DE CAPITAL 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0EB1CC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rPr>
                <w:b/>
                <w:bCs/>
              </w:rPr>
              <w:t>6.548.554,00</w:t>
            </w:r>
          </w:p>
        </w:tc>
      </w:tr>
      <w:tr w:rsidR="005D57BE" w:rsidRPr="005D57BE" w14:paraId="5F6F07DE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645C84F2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Outras Receitas de Capital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525FC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  <w:r w:rsidRPr="005D57BE">
              <w:t xml:space="preserve">     6.548.554,00 </w:t>
            </w:r>
          </w:p>
        </w:tc>
      </w:tr>
      <w:tr w:rsidR="005D57BE" w:rsidRPr="005D57BE" w14:paraId="573F99E4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418DA8E3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294F31D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</w:p>
        </w:tc>
      </w:tr>
      <w:tr w:rsidR="005D57BE" w:rsidRPr="005D57BE" w14:paraId="00F5746D" w14:textId="77777777" w:rsidTr="004242C7">
        <w:trPr>
          <w:trHeight w:val="324"/>
        </w:trPr>
        <w:tc>
          <w:tcPr>
            <w:tcW w:w="8080" w:type="dxa"/>
            <w:shd w:val="clear" w:color="auto" w:fill="auto"/>
          </w:tcPr>
          <w:p w14:paraId="3DFFB17F" w14:textId="3024A6B7" w:rsidR="00444C33" w:rsidRPr="005D57BE" w:rsidRDefault="00444C33" w:rsidP="00444C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5. DEDUÇÃO DE TRANSFERÊNCIAS CONSTITUCIONAIS PARA  O ENSINO BÁSICO........................................................................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5491DAC" w14:textId="77777777" w:rsidR="00444C33" w:rsidRPr="005D57BE" w:rsidRDefault="00444C33" w:rsidP="00444C33">
            <w:pPr>
              <w:jc w:val="right"/>
              <w:rPr>
                <w:b/>
                <w:bCs/>
              </w:rPr>
            </w:pPr>
            <w:r w:rsidRPr="005D57BE">
              <w:rPr>
                <w:b/>
                <w:bCs/>
              </w:rPr>
              <w:t xml:space="preserve">- 778.234.147,00 </w:t>
            </w:r>
          </w:p>
          <w:p w14:paraId="3103FC5E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</w:p>
        </w:tc>
      </w:tr>
      <w:tr w:rsidR="005D57BE" w:rsidRPr="005D57BE" w14:paraId="6441B686" w14:textId="77777777" w:rsidTr="004242C7">
        <w:trPr>
          <w:trHeight w:val="324"/>
        </w:trPr>
        <w:tc>
          <w:tcPr>
            <w:tcW w:w="8080" w:type="dxa"/>
            <w:tcBorders>
              <w:bottom w:val="single" w:sz="12" w:space="0" w:color="000000"/>
            </w:tcBorders>
            <w:shd w:val="clear" w:color="auto" w:fill="auto"/>
          </w:tcPr>
          <w:p w14:paraId="638017A4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14:paraId="4417E890" w14:textId="77777777" w:rsidR="00444C33" w:rsidRPr="005D57BE" w:rsidRDefault="00444C33" w:rsidP="00444C33">
            <w:pPr>
              <w:spacing w:line="360" w:lineRule="auto"/>
              <w:ind w:right="61"/>
              <w:jc w:val="right"/>
            </w:pPr>
          </w:p>
        </w:tc>
      </w:tr>
      <w:tr w:rsidR="005D57BE" w:rsidRPr="005D57BE" w14:paraId="2866D361" w14:textId="77777777" w:rsidTr="004242C7">
        <w:trPr>
          <w:trHeight w:val="340"/>
        </w:trPr>
        <w:tc>
          <w:tcPr>
            <w:tcW w:w="8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042731" w14:textId="77777777" w:rsidR="00444C33" w:rsidRPr="005D57BE" w:rsidRDefault="00444C33" w:rsidP="00444C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RECEITA TOTAL POR CLASSIFICAÇÃO ECONÔMICA................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606DF2" w14:textId="77777777" w:rsidR="00444C33" w:rsidRPr="005D57BE" w:rsidRDefault="00444C33" w:rsidP="00444C33">
            <w:pPr>
              <w:spacing w:line="360" w:lineRule="auto"/>
              <w:ind w:right="61"/>
              <w:jc w:val="right"/>
              <w:rPr>
                <w:b/>
              </w:rPr>
            </w:pPr>
            <w:r w:rsidRPr="005D57BE">
              <w:rPr>
                <w:b/>
              </w:rPr>
              <w:t>19.649.997.175,00</w:t>
            </w:r>
          </w:p>
        </w:tc>
      </w:tr>
    </w:tbl>
    <w:p w14:paraId="0BC7EA63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</w:pPr>
    </w:p>
    <w:p w14:paraId="0F7789A5" w14:textId="2C80D192" w:rsidR="00444C33" w:rsidRPr="005D57BE" w:rsidRDefault="00444C33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Art. 3º – A despesa total, no valor de R$19.833.327.724,00 (dezenove bilhões, oitocentos e trinta e três milhões, trezentos e vinte e sete mil, setecentos e vinte e quatro reais), é assim discriminada: </w:t>
      </w:r>
    </w:p>
    <w:p w14:paraId="64F4A315" w14:textId="18213CB1" w:rsidR="00375B92" w:rsidRPr="005D57BE" w:rsidRDefault="00375B92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</w:p>
    <w:p w14:paraId="4E220088" w14:textId="77777777" w:rsidR="00375B92" w:rsidRPr="005D57BE" w:rsidRDefault="00375B92" w:rsidP="00444C33">
      <w:pPr>
        <w:spacing w:line="360" w:lineRule="auto"/>
        <w:ind w:right="62" w:firstLine="1418"/>
        <w:jc w:val="both"/>
      </w:pPr>
    </w:p>
    <w:p w14:paraId="77E842D3" w14:textId="77777777" w:rsidR="00444C33" w:rsidRPr="005D57BE" w:rsidRDefault="00444C33" w:rsidP="00444C33">
      <w:pPr>
        <w:spacing w:line="360" w:lineRule="auto"/>
        <w:ind w:right="62"/>
        <w:jc w:val="right"/>
      </w:pPr>
      <w:r w:rsidRPr="005D57BE">
        <w:rPr>
          <w:b/>
        </w:rPr>
        <w:lastRenderedPageBreak/>
        <w:t>R$1,00</w:t>
      </w:r>
    </w:p>
    <w:tbl>
      <w:tblPr>
        <w:tblW w:w="9923" w:type="dxa"/>
        <w:tblInd w:w="-567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44"/>
      </w:tblGrid>
      <w:tr w:rsidR="005D57BE" w:rsidRPr="005D57BE" w14:paraId="79964BF7" w14:textId="77777777" w:rsidTr="004242C7">
        <w:trPr>
          <w:trHeight w:val="406"/>
        </w:trPr>
        <w:tc>
          <w:tcPr>
            <w:tcW w:w="7479" w:type="dxa"/>
            <w:shd w:val="clear" w:color="auto" w:fill="auto"/>
          </w:tcPr>
          <w:p w14:paraId="24588839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 xml:space="preserve">I – Despesa Total do Orçamento Fiscal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36EB803" w14:textId="77777777" w:rsidR="00444C33" w:rsidRPr="005D57BE" w:rsidRDefault="00444C33" w:rsidP="00444C33">
            <w:pPr>
              <w:jc w:val="right"/>
            </w:pPr>
            <w:r w:rsidRPr="005D57BE">
              <w:rPr>
                <w:szCs w:val="22"/>
              </w:rPr>
              <w:t>11.089.416.557,00</w:t>
            </w:r>
          </w:p>
        </w:tc>
      </w:tr>
      <w:tr w:rsidR="005D57BE" w:rsidRPr="005D57BE" w14:paraId="5171FDC3" w14:textId="77777777" w:rsidTr="004242C7">
        <w:trPr>
          <w:trHeight w:val="284"/>
        </w:trPr>
        <w:tc>
          <w:tcPr>
            <w:tcW w:w="7479" w:type="dxa"/>
            <w:shd w:val="clear" w:color="auto" w:fill="auto"/>
          </w:tcPr>
          <w:p w14:paraId="15ED2CC2" w14:textId="77777777" w:rsidR="00444C33" w:rsidRPr="005D57BE" w:rsidRDefault="00444C33" w:rsidP="00444C33">
            <w:pPr>
              <w:spacing w:line="360" w:lineRule="auto"/>
              <w:ind w:right="61"/>
              <w:jc w:val="both"/>
            </w:pPr>
            <w:r w:rsidRPr="005D57BE">
              <w:t>I – Despesa Total do Orçamento da Seguridade Social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6DAC2DA" w14:textId="77777777" w:rsidR="00444C33" w:rsidRPr="005D57BE" w:rsidRDefault="00444C33" w:rsidP="00444C33">
            <w:pPr>
              <w:spacing w:line="360" w:lineRule="auto"/>
              <w:ind w:right="-108"/>
              <w:jc w:val="right"/>
            </w:pPr>
            <w:r w:rsidRPr="005D57BE">
              <w:t>8.743.911.167,00</w:t>
            </w:r>
          </w:p>
        </w:tc>
      </w:tr>
      <w:tr w:rsidR="005D57BE" w:rsidRPr="005D57BE" w14:paraId="64FFEB54" w14:textId="77777777" w:rsidTr="004242C7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20F024" w14:textId="77777777" w:rsidR="00444C33" w:rsidRPr="005D57BE" w:rsidRDefault="00444C33" w:rsidP="00444C33">
            <w:pPr>
              <w:spacing w:line="360" w:lineRule="auto"/>
              <w:ind w:right="61"/>
              <w:rPr>
                <w:b/>
              </w:rPr>
            </w:pPr>
            <w:r w:rsidRPr="005D57BE">
              <w:rPr>
                <w:b/>
              </w:rPr>
              <w:t>DESPESA TOTAL DA ADMINISTRAÇÃO DIRETA E INDIRETA</w:t>
            </w:r>
          </w:p>
        </w:tc>
        <w:tc>
          <w:tcPr>
            <w:tcW w:w="24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A967CD" w14:textId="77777777" w:rsidR="00444C33" w:rsidRPr="005D57BE" w:rsidRDefault="00444C33" w:rsidP="00444C33">
            <w:pPr>
              <w:spacing w:line="360" w:lineRule="auto"/>
              <w:ind w:right="-108"/>
              <w:jc w:val="right"/>
              <w:rPr>
                <w:b/>
              </w:rPr>
            </w:pPr>
            <w:r w:rsidRPr="005D57BE">
              <w:rPr>
                <w:b/>
              </w:rPr>
              <w:t>19.833.327.724,00</w:t>
            </w:r>
          </w:p>
        </w:tc>
      </w:tr>
    </w:tbl>
    <w:p w14:paraId="48F3D6C6" w14:textId="77777777" w:rsidR="00444C33" w:rsidRPr="005D57BE" w:rsidRDefault="00444C33" w:rsidP="00444C33">
      <w:pPr>
        <w:spacing w:line="360" w:lineRule="auto"/>
        <w:ind w:right="61"/>
        <w:jc w:val="both"/>
      </w:pPr>
    </w:p>
    <w:p w14:paraId="4D833AED" w14:textId="77777777" w:rsidR="00444C33" w:rsidRPr="005D57BE" w:rsidRDefault="00444C33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 – </w:t>
      </w:r>
      <w:proofErr w:type="gramStart"/>
      <w:r w:rsidRPr="005D57BE">
        <w:rPr>
          <w:rFonts w:ascii="Times New Roman" w:hAnsi="Times New Roman" w:cs="Times New Roman"/>
        </w:rPr>
        <w:t>as</w:t>
      </w:r>
      <w:proofErr w:type="gramEnd"/>
      <w:r w:rsidRPr="005D57BE">
        <w:rPr>
          <w:rFonts w:ascii="Times New Roman" w:hAnsi="Times New Roman" w:cs="Times New Roman"/>
        </w:rPr>
        <w:t xml:space="preserve"> despesas serão realizadas segundo a discriminação dos anexos desta lei, e apresentam a seguinte composição por órgãos:</w:t>
      </w:r>
    </w:p>
    <w:p w14:paraId="3E787D80" w14:textId="77777777" w:rsidR="00444C33" w:rsidRPr="005D57BE" w:rsidRDefault="00444C33" w:rsidP="00444C33">
      <w:pPr>
        <w:spacing w:line="360" w:lineRule="auto"/>
        <w:ind w:right="61"/>
        <w:jc w:val="both"/>
        <w:rPr>
          <w:rFonts w:ascii="Times New Roman" w:hAnsi="Times New Roman" w:cs="Times New Roman"/>
        </w:rPr>
      </w:pPr>
    </w:p>
    <w:p w14:paraId="2F736474" w14:textId="77777777" w:rsidR="00444C33" w:rsidRPr="005D57BE" w:rsidRDefault="00444C33" w:rsidP="00444C33">
      <w:pPr>
        <w:spacing w:line="360" w:lineRule="auto"/>
        <w:ind w:right="62"/>
        <w:jc w:val="right"/>
      </w:pPr>
      <w:r w:rsidRPr="005D57BE">
        <w:rPr>
          <w:b/>
        </w:rPr>
        <w:t>R$1,00</w:t>
      </w:r>
    </w:p>
    <w:tbl>
      <w:tblPr>
        <w:tblW w:w="10500" w:type="dxa"/>
        <w:tblInd w:w="-993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3"/>
        <w:gridCol w:w="2268"/>
        <w:gridCol w:w="9"/>
      </w:tblGrid>
      <w:tr w:rsidR="005D57BE" w:rsidRPr="005D57BE" w14:paraId="7DBF9FFC" w14:textId="77777777" w:rsidTr="004242C7">
        <w:trPr>
          <w:trHeight w:val="360"/>
        </w:trPr>
        <w:tc>
          <w:tcPr>
            <w:tcW w:w="10500" w:type="dxa"/>
            <w:gridSpan w:val="3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8E17E85" w14:textId="77777777" w:rsidR="00444C33" w:rsidRPr="005D57BE" w:rsidRDefault="00444C33" w:rsidP="00444C33">
            <w:pPr>
              <w:spacing w:line="360" w:lineRule="auto"/>
              <w:jc w:val="center"/>
            </w:pPr>
            <w:r w:rsidRPr="005D57BE">
              <w:rPr>
                <w:b/>
              </w:rPr>
              <w:t>DISTRIBUIÇÃO DA DESPESA POR ÓRGÃOS</w:t>
            </w:r>
          </w:p>
        </w:tc>
      </w:tr>
      <w:tr w:rsidR="005D57BE" w:rsidRPr="005D57BE" w14:paraId="7C2E1C66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98780" w14:textId="77777777" w:rsidR="00444C33" w:rsidRPr="005D57BE" w:rsidRDefault="00444C33" w:rsidP="00444C33">
            <w:pPr>
              <w:spacing w:line="360" w:lineRule="auto"/>
            </w:pPr>
            <w:r w:rsidRPr="005D57BE">
              <w:t>Legislativo Municipal</w:t>
            </w:r>
          </w:p>
        </w:tc>
        <w:tc>
          <w:tcPr>
            <w:tcW w:w="2268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5A800434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449.031.000,00 </w:t>
            </w:r>
          </w:p>
        </w:tc>
      </w:tr>
      <w:tr w:rsidR="005D57BE" w:rsidRPr="005D57BE" w14:paraId="0E250910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46946" w14:textId="77777777" w:rsidR="00444C33" w:rsidRPr="005D57BE" w:rsidRDefault="00444C33" w:rsidP="00444C33">
            <w:pPr>
              <w:spacing w:line="360" w:lineRule="auto"/>
            </w:pPr>
            <w:r w:rsidRPr="005D57BE">
              <w:t>Gabinete do Prefeito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4474B6B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51.715.096,00 </w:t>
            </w:r>
          </w:p>
        </w:tc>
      </w:tr>
      <w:tr w:rsidR="005D57BE" w:rsidRPr="005D57BE" w14:paraId="332C0172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95F56" w14:textId="77777777" w:rsidR="00444C33" w:rsidRPr="005D57BE" w:rsidRDefault="00444C33" w:rsidP="00444C33">
            <w:pPr>
              <w:spacing w:line="360" w:lineRule="auto"/>
            </w:pPr>
            <w:r w:rsidRPr="005D57BE">
              <w:t>Gabinete do Vice-Prefeito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72B4CBE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0,00 </w:t>
            </w:r>
          </w:p>
        </w:tc>
      </w:tr>
      <w:tr w:rsidR="005D57BE" w:rsidRPr="005D57BE" w14:paraId="16BA4035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045E3" w14:textId="77777777" w:rsidR="00444C33" w:rsidRPr="005D57BE" w:rsidRDefault="00444C33" w:rsidP="00444C33">
            <w:pPr>
              <w:spacing w:line="360" w:lineRule="auto"/>
            </w:pPr>
            <w:r w:rsidRPr="005D57BE">
              <w:t>Procuradoria-Geral do Município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EC5D64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93.915.420,00 </w:t>
            </w:r>
          </w:p>
        </w:tc>
      </w:tr>
      <w:tr w:rsidR="005D57BE" w:rsidRPr="005D57BE" w14:paraId="4E1C1222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DDFA3" w14:textId="77777777" w:rsidR="00444C33" w:rsidRPr="005D57BE" w:rsidRDefault="00444C33" w:rsidP="00444C33">
            <w:pPr>
              <w:spacing w:line="360" w:lineRule="auto"/>
            </w:pPr>
            <w:r w:rsidRPr="005D57BE">
              <w:t xml:space="preserve">Fundo da Procuradoria-Geral do Município 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AB9346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3.839.008,00 </w:t>
            </w:r>
          </w:p>
        </w:tc>
      </w:tr>
      <w:tr w:rsidR="005D57BE" w:rsidRPr="005D57BE" w14:paraId="5A0340EC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09478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Planejamento, Orçamento e Gestão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97C8B93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198.228.463,00 </w:t>
            </w:r>
          </w:p>
        </w:tc>
      </w:tr>
      <w:tr w:rsidR="005D57BE" w:rsidRPr="005D57BE" w14:paraId="13ED980F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E7241" w14:textId="77777777" w:rsidR="00444C33" w:rsidRPr="005D57BE" w:rsidRDefault="00444C33" w:rsidP="00444C33">
            <w:pPr>
              <w:spacing w:line="360" w:lineRule="auto"/>
            </w:pPr>
            <w:r w:rsidRPr="005D57BE">
              <w:t>Empresa de Informática e Informação do Município de Belo Horizonte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5D1FD4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193.089.212,00 </w:t>
            </w:r>
          </w:p>
        </w:tc>
      </w:tr>
      <w:tr w:rsidR="005D57BE" w:rsidRPr="005D57BE" w14:paraId="013AE186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F2B3A" w14:textId="77777777" w:rsidR="00444C33" w:rsidRPr="005D57BE" w:rsidRDefault="00444C33" w:rsidP="00444C33">
            <w:pPr>
              <w:spacing w:line="360" w:lineRule="auto"/>
            </w:pPr>
            <w:r w:rsidRPr="005D57BE">
              <w:t>Fundo Financeiro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E5A174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1.960.610.171,00 </w:t>
            </w:r>
          </w:p>
        </w:tc>
      </w:tr>
      <w:tr w:rsidR="005D57BE" w:rsidRPr="005D57BE" w14:paraId="45FBD581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A7B0A" w14:textId="77777777" w:rsidR="00444C33" w:rsidRPr="005D57BE" w:rsidRDefault="00444C33" w:rsidP="00444C33">
            <w:pPr>
              <w:spacing w:line="360" w:lineRule="auto"/>
            </w:pPr>
            <w:r w:rsidRPr="005D57BE">
              <w:t xml:space="preserve">Fundo Previdenciário – </w:t>
            </w:r>
            <w:proofErr w:type="spellStart"/>
            <w:r w:rsidRPr="005D57BE">
              <w:t>BHPrev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07F12AA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24.871.288,00 </w:t>
            </w:r>
          </w:p>
        </w:tc>
      </w:tr>
      <w:tr w:rsidR="005D57BE" w:rsidRPr="005D57BE" w14:paraId="662141B0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A9638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Fazenda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7A1D2D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187.764.931,00 </w:t>
            </w:r>
          </w:p>
        </w:tc>
      </w:tr>
      <w:tr w:rsidR="005D57BE" w:rsidRPr="005D57BE" w14:paraId="4533EB81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1EBC2" w14:textId="77777777" w:rsidR="00444C33" w:rsidRPr="005D57BE" w:rsidRDefault="00444C33" w:rsidP="00444C33">
            <w:pPr>
              <w:spacing w:line="360" w:lineRule="auto"/>
            </w:pPr>
            <w:r w:rsidRPr="005D57BE">
              <w:t>Fundo de Modernização e Aprimoramento Adm. Tributária do Município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A1E3DC2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15.988.872,00 </w:t>
            </w:r>
          </w:p>
        </w:tc>
      </w:tr>
      <w:tr w:rsidR="005D57BE" w:rsidRPr="005D57BE" w14:paraId="0E451D1E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9E42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Assist. Social, Segurança Alimentar e Cidadania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E6A477B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99.589.112,00 </w:t>
            </w:r>
          </w:p>
        </w:tc>
      </w:tr>
      <w:tr w:rsidR="005D57BE" w:rsidRPr="005D57BE" w14:paraId="1A61672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ABCCD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Segurança Alimentar e Nutricional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BA9C11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76.581.355,00 </w:t>
            </w:r>
          </w:p>
        </w:tc>
      </w:tr>
      <w:tr w:rsidR="005D57BE" w:rsidRPr="005D57BE" w14:paraId="276CE41B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FD854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Assistência Social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BDAE415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305.751.970,00 </w:t>
            </w:r>
          </w:p>
        </w:tc>
      </w:tr>
      <w:tr w:rsidR="005D57BE" w:rsidRPr="005D57BE" w14:paraId="6898A9F5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7978F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dos Direitos da Criança e do Adolescente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1FE01D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17.320.610,00 </w:t>
            </w:r>
          </w:p>
        </w:tc>
      </w:tr>
      <w:tr w:rsidR="005D57BE" w:rsidRPr="005D57BE" w14:paraId="2A9BD141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CFF95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Alimentação Escolar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4A5E054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89.484.407,00 </w:t>
            </w:r>
          </w:p>
        </w:tc>
      </w:tr>
      <w:tr w:rsidR="005D57BE" w:rsidRPr="005D57BE" w14:paraId="0C9427D0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7832E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do Idoso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9304A03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34.690.262,00 </w:t>
            </w:r>
          </w:p>
        </w:tc>
      </w:tr>
      <w:tr w:rsidR="005D57BE" w:rsidRPr="005D57BE" w14:paraId="769452FC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81E6C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Proteção e Defesa das Minorias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A43D020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  7.000,00 </w:t>
            </w:r>
          </w:p>
        </w:tc>
      </w:tr>
      <w:tr w:rsidR="005D57BE" w:rsidRPr="005D57BE" w14:paraId="295FAED1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074F3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do Auxílio de Transporte Escolar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AD35B3A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57.393,00 </w:t>
            </w:r>
          </w:p>
        </w:tc>
      </w:tr>
      <w:tr w:rsidR="005D57BE" w:rsidRPr="005D57BE" w14:paraId="347FADB9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24D3C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dos Direitos da Mulher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719D14F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   11.000,00 </w:t>
            </w:r>
          </w:p>
        </w:tc>
      </w:tr>
      <w:tr w:rsidR="005D57BE" w:rsidRPr="005D57BE" w14:paraId="172734F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86CF3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Governo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CB8587C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15.962.081,00 </w:t>
            </w:r>
          </w:p>
        </w:tc>
      </w:tr>
      <w:tr w:rsidR="005D57BE" w:rsidRPr="005D57BE" w14:paraId="6EE3EEF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87A44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Segurança e Prevenção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9E770EC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360.775.882,00 </w:t>
            </w:r>
          </w:p>
        </w:tc>
      </w:tr>
      <w:tr w:rsidR="005D57BE" w:rsidRPr="005D57BE" w14:paraId="163A7D6B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45746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Educação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3A4D98A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3.320.322.814,00 </w:t>
            </w:r>
          </w:p>
        </w:tc>
      </w:tr>
      <w:tr w:rsidR="005D57BE" w:rsidRPr="005D57BE" w14:paraId="3F423C43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3621" w14:textId="77777777" w:rsidR="00444C33" w:rsidRPr="005D57BE" w:rsidRDefault="00444C33" w:rsidP="00444C33">
            <w:pPr>
              <w:spacing w:line="360" w:lineRule="auto"/>
            </w:pPr>
            <w:r w:rsidRPr="005D57BE">
              <w:lastRenderedPageBreak/>
              <w:t>Hospital Metropolitano Odilon Behrens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02B7C0A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474.020.243,00 </w:t>
            </w:r>
          </w:p>
        </w:tc>
      </w:tr>
      <w:tr w:rsidR="005D57BE" w:rsidRPr="005D57BE" w14:paraId="2A866F85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EABC1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Saúde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CE00E04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5.858.668.159,00 </w:t>
            </w:r>
          </w:p>
        </w:tc>
      </w:tr>
      <w:tr w:rsidR="005D57BE" w:rsidRPr="005D57BE" w14:paraId="0455BC52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10069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Sobre Drogas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4296D5F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359.000,00 </w:t>
            </w:r>
          </w:p>
        </w:tc>
      </w:tr>
      <w:tr w:rsidR="005D57BE" w:rsidRPr="005D57BE" w14:paraId="150927E0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641FF" w14:textId="77777777" w:rsidR="00444C33" w:rsidRPr="005D57BE" w:rsidRDefault="00444C33" w:rsidP="00444C33">
            <w:pPr>
              <w:spacing w:line="360" w:lineRule="auto"/>
            </w:pPr>
            <w:r w:rsidRPr="005D57BE">
              <w:t>Controladoria-Geral do Município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EBEB3EC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32.819.944,00 </w:t>
            </w:r>
          </w:p>
        </w:tc>
      </w:tr>
      <w:tr w:rsidR="005D57BE" w:rsidRPr="005D57BE" w14:paraId="08145F09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B6643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Meio Ambiente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69EE06C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50.375.879,00 </w:t>
            </w:r>
          </w:p>
        </w:tc>
      </w:tr>
      <w:tr w:rsidR="005D57BE" w:rsidRPr="005D57BE" w14:paraId="356125C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EA0E8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Defesa Ambiental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ABFA67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869.600,00 </w:t>
            </w:r>
          </w:p>
        </w:tc>
      </w:tr>
      <w:tr w:rsidR="005D57BE" w:rsidRPr="005D57BE" w14:paraId="59332667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400C3" w14:textId="77777777" w:rsidR="00444C33" w:rsidRPr="005D57BE" w:rsidRDefault="00444C33" w:rsidP="00444C33">
            <w:pPr>
              <w:spacing w:line="360" w:lineRule="auto"/>
            </w:pPr>
            <w:r w:rsidRPr="005D57BE">
              <w:t>Fundo de Operação do Parque das Mangabeiras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DCE2A22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   15.000,00 </w:t>
            </w:r>
          </w:p>
        </w:tc>
      </w:tr>
      <w:tr w:rsidR="005D57BE" w:rsidRPr="005D57BE" w14:paraId="067CE341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52545" w14:textId="77777777" w:rsidR="00444C33" w:rsidRPr="005D57BE" w:rsidRDefault="00444C33" w:rsidP="00444C33">
            <w:pPr>
              <w:spacing w:line="360" w:lineRule="auto"/>
            </w:pPr>
            <w:r w:rsidRPr="005D57BE">
              <w:t xml:space="preserve">Fundação de Parques Municipais e </w:t>
            </w:r>
            <w:proofErr w:type="spellStart"/>
            <w:r w:rsidRPr="005D57BE">
              <w:t>Zoobotânica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F83987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83.704.756,00 </w:t>
            </w:r>
          </w:p>
        </w:tc>
      </w:tr>
      <w:tr w:rsidR="005D57BE" w:rsidRPr="005D57BE" w14:paraId="2EC5D49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6D5D0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Obras e Infraestrutura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CE52B95" w14:textId="7C519D50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1.285.323.633,00 </w:t>
            </w:r>
          </w:p>
        </w:tc>
      </w:tr>
      <w:tr w:rsidR="005D57BE" w:rsidRPr="005D57BE" w14:paraId="4C11C606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A5908" w14:textId="77777777" w:rsidR="00444C33" w:rsidRPr="005D57BE" w:rsidRDefault="00444C33" w:rsidP="00444C33">
            <w:pPr>
              <w:spacing w:line="360" w:lineRule="auto"/>
            </w:pPr>
            <w:r w:rsidRPr="005D57BE">
              <w:t>Superintendência de Desenvolvimento da Capital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EB68B7B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132.262.554,00 </w:t>
            </w:r>
          </w:p>
        </w:tc>
      </w:tr>
      <w:tr w:rsidR="005D57BE" w:rsidRPr="005D57BE" w14:paraId="2FE28D2A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6B3F0" w14:textId="77777777" w:rsidR="00444C33" w:rsidRPr="005D57BE" w:rsidRDefault="00444C33" w:rsidP="00444C33">
            <w:pPr>
              <w:spacing w:line="360" w:lineRule="auto"/>
            </w:pPr>
            <w:r w:rsidRPr="005D57BE">
              <w:t>Companhia Urbanizadora e de Habitação de Belo Horizonte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D91DD46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81.041.493,00 </w:t>
            </w:r>
          </w:p>
        </w:tc>
      </w:tr>
      <w:tr w:rsidR="005D57BE" w:rsidRPr="005D57BE" w14:paraId="5EAB613E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E49B8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Habitação Popular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36ED9EE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214.029.317,00 </w:t>
            </w:r>
          </w:p>
        </w:tc>
      </w:tr>
      <w:tr w:rsidR="005D57BE" w:rsidRPr="005D57BE" w14:paraId="215A57A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E62EF" w14:textId="77777777" w:rsidR="00444C33" w:rsidRPr="005D57BE" w:rsidRDefault="00444C33" w:rsidP="00444C33">
            <w:pPr>
              <w:spacing w:line="360" w:lineRule="auto"/>
            </w:pPr>
            <w:r w:rsidRPr="005D57BE">
              <w:t>Fundo da Operação Urbana BH Morar/Capitão Eduardo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5E65BBD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  50.000,00 </w:t>
            </w:r>
          </w:p>
        </w:tc>
      </w:tr>
      <w:tr w:rsidR="005D57BE" w:rsidRPr="005D57BE" w14:paraId="4C489B3B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23E9F" w14:textId="77777777" w:rsidR="00444C33" w:rsidRPr="005D57BE" w:rsidRDefault="00444C33" w:rsidP="00444C33">
            <w:pPr>
              <w:spacing w:line="360" w:lineRule="auto"/>
            </w:pPr>
            <w:r w:rsidRPr="005D57BE">
              <w:t>Superintendência de Limpeza Urbana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F892B2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589.813.605,00 </w:t>
            </w:r>
          </w:p>
        </w:tc>
      </w:tr>
      <w:tr w:rsidR="005D57BE" w:rsidRPr="005D57BE" w14:paraId="24A1BE9F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80538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Proteção e Defesa Civil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F6D0691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1.206.758,00 </w:t>
            </w:r>
          </w:p>
        </w:tc>
      </w:tr>
      <w:tr w:rsidR="005D57BE" w:rsidRPr="005D57BE" w14:paraId="4498DDB6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A9A59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Desenvolvimento Econômico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3A03833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16.854.995,00 </w:t>
            </w:r>
          </w:p>
        </w:tc>
      </w:tr>
      <w:tr w:rsidR="005D57BE" w:rsidRPr="005D57BE" w14:paraId="6F538F4E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E5926" w14:textId="77777777" w:rsidR="00444C33" w:rsidRPr="005D57BE" w:rsidRDefault="00444C33" w:rsidP="00444C33">
            <w:pPr>
              <w:spacing w:line="360" w:lineRule="auto"/>
            </w:pPr>
            <w:r w:rsidRPr="005D57BE">
              <w:t>Empresa Municipal de Turismo de Belo Horizonte S/A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52ECBF8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85.258.092,00 </w:t>
            </w:r>
          </w:p>
        </w:tc>
      </w:tr>
      <w:tr w:rsidR="005D57BE" w:rsidRPr="005D57BE" w14:paraId="71B6C681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D9599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Desenvolvimento Econômico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5510EEF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612.468,00 </w:t>
            </w:r>
          </w:p>
        </w:tc>
      </w:tr>
      <w:tr w:rsidR="005D57BE" w:rsidRPr="005D57BE" w14:paraId="1AA23EBD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A4159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Turismo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4D997D3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   184.657,00 </w:t>
            </w:r>
          </w:p>
        </w:tc>
      </w:tr>
      <w:tr w:rsidR="005D57BE" w:rsidRPr="005D57BE" w14:paraId="53DA84E5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E44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Proteção e Defesa do Consumidor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5BD8D18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3.037.817,00 </w:t>
            </w:r>
          </w:p>
        </w:tc>
      </w:tr>
      <w:tr w:rsidR="005D57BE" w:rsidRPr="005D57BE" w14:paraId="4485A4C4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9215B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do Trabalho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1F16392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719.726,00 </w:t>
            </w:r>
          </w:p>
        </w:tc>
      </w:tr>
      <w:tr w:rsidR="005D57BE" w:rsidRPr="005D57BE" w14:paraId="264397AA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ED88B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Esportes e Lazer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2962CDB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38.041.095,00 </w:t>
            </w:r>
          </w:p>
        </w:tc>
      </w:tr>
      <w:tr w:rsidR="005D57BE" w:rsidRPr="005D57BE" w14:paraId="7CBF6602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E20E3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Cultura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0E06CEC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28.713.109,00 </w:t>
            </w:r>
          </w:p>
        </w:tc>
      </w:tr>
      <w:tr w:rsidR="005D57BE" w:rsidRPr="005D57BE" w14:paraId="296C80A5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9577B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Cultura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25DF428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13.873.374,00 </w:t>
            </w:r>
          </w:p>
        </w:tc>
      </w:tr>
      <w:tr w:rsidR="005D57BE" w:rsidRPr="005D57BE" w14:paraId="18C0BD04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FF2D0" w14:textId="77777777" w:rsidR="00444C33" w:rsidRPr="005D57BE" w:rsidRDefault="00444C33" w:rsidP="00444C33">
            <w:pPr>
              <w:spacing w:line="360" w:lineRule="auto"/>
            </w:pPr>
            <w:r w:rsidRPr="005D57BE">
              <w:t>Fundo de Proteção do Patrimônio Cultural do Município de Belo Horizonte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762EA3C" w14:textId="2AD7A5EF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1.000.000,00 </w:t>
            </w:r>
          </w:p>
        </w:tc>
      </w:tr>
      <w:tr w:rsidR="005D57BE" w:rsidRPr="005D57BE" w14:paraId="15722654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0054A" w14:textId="77777777" w:rsidR="00444C33" w:rsidRPr="005D57BE" w:rsidRDefault="00444C33" w:rsidP="00444C33">
            <w:pPr>
              <w:spacing w:line="360" w:lineRule="auto"/>
            </w:pPr>
            <w:r w:rsidRPr="005D57BE">
              <w:t>Fundação Municipal de Cultura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877C29F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74.524.080,00 </w:t>
            </w:r>
          </w:p>
        </w:tc>
      </w:tr>
      <w:tr w:rsidR="005D57BE" w:rsidRPr="005D57BE" w14:paraId="1434FE2A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532D1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Assuntos Institucionais e Comunicação Social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EEB4EA6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64.380.947,00 </w:t>
            </w:r>
          </w:p>
        </w:tc>
      </w:tr>
      <w:tr w:rsidR="005D57BE" w:rsidRPr="005D57BE" w14:paraId="22C743A9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74C27" w14:textId="77777777" w:rsidR="00444C33" w:rsidRPr="005D57BE" w:rsidRDefault="00444C33" w:rsidP="00444C33">
            <w:pPr>
              <w:spacing w:line="360" w:lineRule="auto"/>
            </w:pPr>
            <w:r w:rsidRPr="005D57BE">
              <w:t>Secretaria Municipal de Política Urbana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301452A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203.451.946,00 </w:t>
            </w:r>
          </w:p>
        </w:tc>
      </w:tr>
      <w:tr w:rsidR="005D57BE" w:rsidRPr="005D57BE" w14:paraId="3DE486CA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B7758" w14:textId="77777777" w:rsidR="00444C33" w:rsidRPr="005D57BE" w:rsidRDefault="00444C33" w:rsidP="00444C33">
            <w:pPr>
              <w:spacing w:line="360" w:lineRule="auto"/>
            </w:pPr>
            <w:r w:rsidRPr="005D57BE">
              <w:t>Fundo de Desenvolvimento Urbano das Centralidades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89E59B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  17.109.317,00 </w:t>
            </w:r>
          </w:p>
        </w:tc>
      </w:tr>
      <w:tr w:rsidR="005D57BE" w:rsidRPr="005D57BE" w14:paraId="79E47CA5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3CDE6" w14:textId="77777777" w:rsidR="00444C33" w:rsidRPr="005D57BE" w:rsidRDefault="00444C33" w:rsidP="00444C33">
            <w:pPr>
              <w:spacing w:line="360" w:lineRule="auto"/>
            </w:pPr>
            <w:r w:rsidRPr="005D57BE">
              <w:t>Superintendência de Mobilidade do Município de Belo Horizonte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9CEB43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397.882.981,00 </w:t>
            </w:r>
          </w:p>
        </w:tc>
      </w:tr>
      <w:tr w:rsidR="005D57BE" w:rsidRPr="005D57BE" w14:paraId="012E255F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EAE8A" w14:textId="77777777" w:rsidR="00444C33" w:rsidRPr="005D57BE" w:rsidRDefault="00444C33" w:rsidP="00444C33">
            <w:pPr>
              <w:spacing w:line="360" w:lineRule="auto"/>
            </w:pPr>
            <w:r w:rsidRPr="005D57BE">
              <w:t>Fundo Municipal de Mobilidade Urbana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5CAD3D9" w14:textId="77777777" w:rsidR="00444C33" w:rsidRPr="005D57BE" w:rsidRDefault="00444C33" w:rsidP="00444C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D57BE">
              <w:rPr>
                <w:sz w:val="22"/>
                <w:szCs w:val="22"/>
              </w:rPr>
              <w:t xml:space="preserve">    127.230.350,00 </w:t>
            </w:r>
          </w:p>
        </w:tc>
      </w:tr>
      <w:tr w:rsidR="005D57BE" w:rsidRPr="005D57BE" w14:paraId="5CEB1CF9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C5299" w14:textId="77777777" w:rsidR="00444C33" w:rsidRPr="005D57BE" w:rsidRDefault="00444C33" w:rsidP="00444C33">
            <w:pPr>
              <w:spacing w:line="360" w:lineRule="auto"/>
            </w:pPr>
            <w:r w:rsidRPr="005D57BE">
              <w:t>Empresa de Transportes e Trânsito de Belo Horizonte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AD9B46B" w14:textId="77777777" w:rsidR="00444C33" w:rsidRPr="005D57BE" w:rsidRDefault="00444C33" w:rsidP="00444C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D57BE">
              <w:rPr>
                <w:sz w:val="22"/>
                <w:szCs w:val="22"/>
              </w:rPr>
              <w:t xml:space="preserve">    303.260.101,00 </w:t>
            </w:r>
          </w:p>
        </w:tc>
      </w:tr>
      <w:tr w:rsidR="005D57BE" w:rsidRPr="005D57BE" w14:paraId="18FB4C37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36DD3" w14:textId="77777777" w:rsidR="00444C33" w:rsidRPr="005D57BE" w:rsidRDefault="00444C33" w:rsidP="00444C33">
            <w:pPr>
              <w:spacing w:line="360" w:lineRule="auto"/>
            </w:pPr>
            <w:r w:rsidRPr="005D57BE">
              <w:t>Encargos Gerais do Município da Secretaria Municipal de Fazenda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E590AAC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1.360.194.563,00 </w:t>
            </w:r>
          </w:p>
        </w:tc>
      </w:tr>
      <w:tr w:rsidR="005D57BE" w:rsidRPr="005D57BE" w14:paraId="43F6C60A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7AAC0" w14:textId="77777777" w:rsidR="00444C33" w:rsidRPr="005D57BE" w:rsidRDefault="00444C33" w:rsidP="00444C33">
            <w:pPr>
              <w:spacing w:line="360" w:lineRule="auto"/>
            </w:pPr>
            <w:r w:rsidRPr="005D57BE">
              <w:lastRenderedPageBreak/>
              <w:t>Encargos Gerais do Município da Secretaria Municipal de Planejamento, Orçamento e Gestão</w:t>
            </w:r>
          </w:p>
        </w:tc>
        <w:tc>
          <w:tcPr>
            <w:tcW w:w="226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809B" w14:textId="77777777" w:rsidR="00444C33" w:rsidRPr="005D57BE" w:rsidRDefault="00444C33" w:rsidP="00444C33">
            <w:pPr>
              <w:jc w:val="right"/>
              <w:rPr>
                <w:sz w:val="22"/>
                <w:szCs w:val="22"/>
              </w:rPr>
            </w:pPr>
            <w:r w:rsidRPr="005D57BE">
              <w:rPr>
                <w:sz w:val="22"/>
                <w:szCs w:val="22"/>
              </w:rPr>
              <w:t xml:space="preserve">    104.694.164,00 </w:t>
            </w:r>
          </w:p>
          <w:p w14:paraId="60A8BA0F" w14:textId="77777777" w:rsidR="00444C33" w:rsidRPr="005D57BE" w:rsidRDefault="00444C33" w:rsidP="00444C33">
            <w:pPr>
              <w:spacing w:line="360" w:lineRule="auto"/>
              <w:jc w:val="right"/>
            </w:pPr>
          </w:p>
        </w:tc>
      </w:tr>
      <w:tr w:rsidR="005D57BE" w:rsidRPr="005D57BE" w14:paraId="1F3A3C96" w14:textId="77777777" w:rsidTr="004242C7">
        <w:trPr>
          <w:gridAfter w:val="1"/>
          <w:wAfter w:w="9" w:type="dxa"/>
          <w:trHeight w:val="397"/>
        </w:trPr>
        <w:tc>
          <w:tcPr>
            <w:tcW w:w="822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83962" w14:textId="77777777" w:rsidR="00444C33" w:rsidRPr="005D57BE" w:rsidRDefault="00444C33" w:rsidP="00444C33">
            <w:pPr>
              <w:spacing w:line="360" w:lineRule="auto"/>
              <w:jc w:val="center"/>
              <w:rPr>
                <w:b/>
              </w:rPr>
            </w:pPr>
            <w:r w:rsidRPr="005D57BE">
              <w:rPr>
                <w:b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55E56F1" w14:textId="77777777" w:rsidR="00444C33" w:rsidRPr="005D57BE" w:rsidRDefault="00444C33" w:rsidP="00444C33">
            <w:pPr>
              <w:spacing w:line="360" w:lineRule="auto"/>
              <w:ind w:left="-369" w:hanging="142"/>
              <w:jc w:val="right"/>
              <w:rPr>
                <w:b/>
              </w:rPr>
            </w:pPr>
            <w:r w:rsidRPr="005D57BE">
              <w:rPr>
                <w:b/>
                <w:bCs/>
                <w:sz w:val="22"/>
                <w:szCs w:val="22"/>
              </w:rPr>
              <w:t xml:space="preserve"> 19.145.191.070,00 </w:t>
            </w:r>
          </w:p>
        </w:tc>
      </w:tr>
      <w:tr w:rsidR="005D57BE" w:rsidRPr="005D57BE" w14:paraId="5A107A04" w14:textId="77777777" w:rsidTr="004242C7">
        <w:trPr>
          <w:gridAfter w:val="1"/>
          <w:wAfter w:w="9" w:type="dxa"/>
          <w:trHeight w:val="301"/>
        </w:trPr>
        <w:tc>
          <w:tcPr>
            <w:tcW w:w="8223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30296" w14:textId="77777777" w:rsidR="00444C33" w:rsidRPr="005D57BE" w:rsidRDefault="00444C33" w:rsidP="00444C33">
            <w:pPr>
              <w:spacing w:line="360" w:lineRule="auto"/>
            </w:pPr>
            <w:r w:rsidRPr="005D57BE">
              <w:t>Reserva de Contingência</w:t>
            </w:r>
          </w:p>
        </w:tc>
        <w:tc>
          <w:tcPr>
            <w:tcW w:w="2268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77F701E4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17.040.055,00 </w:t>
            </w:r>
          </w:p>
        </w:tc>
      </w:tr>
      <w:tr w:rsidR="005D57BE" w:rsidRPr="005D57BE" w14:paraId="189F8DD8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5E4C3" w14:textId="77777777" w:rsidR="00444C33" w:rsidRPr="005D57BE" w:rsidRDefault="00444C33" w:rsidP="00444C33">
            <w:pPr>
              <w:spacing w:line="360" w:lineRule="auto"/>
            </w:pPr>
            <w:r w:rsidRPr="005D57BE">
              <w:t>Reserva de Recursos para Emendas Individuais</w:t>
            </w:r>
          </w:p>
        </w:tc>
        <w:tc>
          <w:tcPr>
            <w:tcW w:w="226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5E99A" w14:textId="77777777" w:rsidR="00444C33" w:rsidRPr="005D57BE" w:rsidRDefault="00444C33" w:rsidP="00444C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D57BE">
              <w:rPr>
                <w:sz w:val="22"/>
                <w:szCs w:val="22"/>
              </w:rPr>
              <w:t xml:space="preserve">      170.400.546,00 </w:t>
            </w:r>
          </w:p>
        </w:tc>
      </w:tr>
      <w:tr w:rsidR="005D57BE" w:rsidRPr="005D57BE" w14:paraId="09F67426" w14:textId="77777777" w:rsidTr="004242C7">
        <w:trPr>
          <w:gridAfter w:val="1"/>
          <w:wAfter w:w="9" w:type="dxa"/>
          <w:trHeight w:val="300"/>
        </w:trPr>
        <w:tc>
          <w:tcPr>
            <w:tcW w:w="8223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433A" w14:textId="77777777" w:rsidR="00444C33" w:rsidRPr="005D57BE" w:rsidRDefault="00444C33" w:rsidP="00444C33">
            <w:pPr>
              <w:spacing w:line="360" w:lineRule="auto"/>
            </w:pPr>
            <w:r w:rsidRPr="005D57BE">
              <w:t>Reserva de Contingência – RPPS</w:t>
            </w:r>
          </w:p>
        </w:tc>
        <w:tc>
          <w:tcPr>
            <w:tcW w:w="226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CE4E7" w14:textId="77777777" w:rsidR="00444C33" w:rsidRPr="005D57BE" w:rsidRDefault="00444C33" w:rsidP="00444C33">
            <w:pPr>
              <w:spacing w:line="360" w:lineRule="auto"/>
              <w:jc w:val="right"/>
            </w:pPr>
            <w:r w:rsidRPr="005D57BE">
              <w:rPr>
                <w:sz w:val="22"/>
                <w:szCs w:val="22"/>
              </w:rPr>
              <w:t xml:space="preserve">      500.696.053,00 </w:t>
            </w:r>
          </w:p>
        </w:tc>
      </w:tr>
      <w:tr w:rsidR="005D57BE" w:rsidRPr="005D57BE" w14:paraId="4A4BF776" w14:textId="77777777" w:rsidTr="004242C7">
        <w:trPr>
          <w:gridAfter w:val="1"/>
          <w:wAfter w:w="9" w:type="dxa"/>
          <w:trHeight w:val="397"/>
        </w:trPr>
        <w:tc>
          <w:tcPr>
            <w:tcW w:w="8223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27D97" w14:textId="77777777" w:rsidR="00444C33" w:rsidRPr="005D57BE" w:rsidRDefault="00444C33" w:rsidP="00444C33">
            <w:pPr>
              <w:spacing w:line="360" w:lineRule="auto"/>
              <w:jc w:val="center"/>
              <w:rPr>
                <w:b/>
              </w:rPr>
            </w:pPr>
            <w:r w:rsidRPr="005D57BE">
              <w:rPr>
                <w:b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C28F500" w14:textId="77777777" w:rsidR="00444C33" w:rsidRPr="005D57BE" w:rsidRDefault="00444C33" w:rsidP="00444C33">
            <w:pPr>
              <w:spacing w:line="360" w:lineRule="auto"/>
              <w:jc w:val="right"/>
              <w:rPr>
                <w:b/>
              </w:rPr>
            </w:pPr>
            <w:r w:rsidRPr="005D57BE">
              <w:rPr>
                <w:b/>
                <w:bCs/>
                <w:sz w:val="22"/>
                <w:szCs w:val="22"/>
              </w:rPr>
              <w:t xml:space="preserve">      688.136.654,00 </w:t>
            </w:r>
          </w:p>
        </w:tc>
      </w:tr>
      <w:tr w:rsidR="005D57BE" w:rsidRPr="005D57BE" w14:paraId="59FB9125" w14:textId="77777777" w:rsidTr="004242C7">
        <w:trPr>
          <w:gridAfter w:val="1"/>
          <w:wAfter w:w="9" w:type="dxa"/>
          <w:trHeight w:val="340"/>
        </w:trPr>
        <w:tc>
          <w:tcPr>
            <w:tcW w:w="82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4A73" w14:textId="77777777" w:rsidR="00444C33" w:rsidRPr="005D57BE" w:rsidRDefault="00444C33" w:rsidP="00444C33">
            <w:pPr>
              <w:spacing w:line="360" w:lineRule="auto"/>
              <w:jc w:val="center"/>
              <w:rPr>
                <w:b/>
              </w:rPr>
            </w:pPr>
            <w:r w:rsidRPr="005D57BE">
              <w:rPr>
                <w:b/>
              </w:rPr>
              <w:t>TOTAL GERAL DA DESPESA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271FCCA" w14:textId="77777777" w:rsidR="00444C33" w:rsidRPr="005D57BE" w:rsidRDefault="00444C33" w:rsidP="00444C33">
            <w:pPr>
              <w:spacing w:line="360" w:lineRule="auto"/>
              <w:ind w:left="-85"/>
              <w:jc w:val="right"/>
              <w:rPr>
                <w:b/>
              </w:rPr>
            </w:pPr>
            <w:r w:rsidRPr="005D57BE">
              <w:rPr>
                <w:b/>
                <w:bCs/>
                <w:sz w:val="22"/>
                <w:szCs w:val="22"/>
              </w:rPr>
              <w:t xml:space="preserve"> 19.833.327.724,00 </w:t>
            </w:r>
          </w:p>
        </w:tc>
      </w:tr>
    </w:tbl>
    <w:p w14:paraId="22FC2863" w14:textId="77777777" w:rsidR="00444C33" w:rsidRPr="005D57BE" w:rsidRDefault="00444C33" w:rsidP="00444C33">
      <w:pPr>
        <w:spacing w:line="360" w:lineRule="auto"/>
        <w:ind w:right="61"/>
        <w:jc w:val="both"/>
      </w:pPr>
    </w:p>
    <w:p w14:paraId="3EA61FAD" w14:textId="77777777" w:rsidR="00444C33" w:rsidRPr="005D57BE" w:rsidRDefault="00444C33" w:rsidP="00444C33">
      <w:pPr>
        <w:spacing w:line="360" w:lineRule="auto"/>
        <w:ind w:right="62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II – </w:t>
      </w:r>
      <w:proofErr w:type="gramStart"/>
      <w:r w:rsidRPr="005D57BE">
        <w:rPr>
          <w:rFonts w:ascii="Times New Roman" w:hAnsi="Times New Roman" w:cs="Times New Roman"/>
        </w:rPr>
        <w:t>as</w:t>
      </w:r>
      <w:proofErr w:type="gramEnd"/>
      <w:r w:rsidRPr="005D57BE">
        <w:rPr>
          <w:rFonts w:ascii="Times New Roman" w:hAnsi="Times New Roman" w:cs="Times New Roman"/>
        </w:rPr>
        <w:t xml:space="preserve"> despesas serão realizadas segundo a discriminação dos anexos desta lei e apresentam a seguinte composição por funções de governo:</w:t>
      </w:r>
    </w:p>
    <w:p w14:paraId="061A1528" w14:textId="77777777" w:rsidR="00444C33" w:rsidRPr="005D57BE" w:rsidRDefault="00444C33" w:rsidP="00444C33">
      <w:pPr>
        <w:spacing w:line="360" w:lineRule="auto"/>
        <w:ind w:right="61"/>
        <w:jc w:val="both"/>
      </w:pPr>
    </w:p>
    <w:p w14:paraId="31AA42D3" w14:textId="77777777" w:rsidR="00444C33" w:rsidRPr="005D57BE" w:rsidRDefault="00444C33" w:rsidP="00444C33">
      <w:pPr>
        <w:spacing w:line="360" w:lineRule="auto"/>
        <w:ind w:right="62"/>
        <w:jc w:val="right"/>
      </w:pPr>
      <w:r w:rsidRPr="005D57BE">
        <w:rPr>
          <w:b/>
        </w:rPr>
        <w:t>R$1,00</w:t>
      </w:r>
    </w:p>
    <w:tbl>
      <w:tblPr>
        <w:tblW w:w="9438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6"/>
        <w:gridCol w:w="2506"/>
        <w:gridCol w:w="366"/>
      </w:tblGrid>
      <w:tr w:rsidR="005D57BE" w:rsidRPr="005D57BE" w14:paraId="00ECDB11" w14:textId="77777777" w:rsidTr="00444C33">
        <w:trPr>
          <w:trHeight w:val="357"/>
          <w:jc w:val="center"/>
        </w:trPr>
        <w:tc>
          <w:tcPr>
            <w:tcW w:w="9438" w:type="dxa"/>
            <w:gridSpan w:val="3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</w:tcPr>
          <w:p w14:paraId="6BD26155" w14:textId="77777777" w:rsidR="00444C33" w:rsidRPr="005D57BE" w:rsidRDefault="00444C33" w:rsidP="00444C33">
            <w:pPr>
              <w:spacing w:line="360" w:lineRule="auto"/>
              <w:jc w:val="center"/>
            </w:pPr>
            <w:r w:rsidRPr="005D57BE">
              <w:rPr>
                <w:b/>
              </w:rPr>
              <w:t>DISTRIBUIÇÃO DA DESPESA POR FUNÇÃO DE GOVERNO</w:t>
            </w:r>
          </w:p>
        </w:tc>
      </w:tr>
      <w:tr w:rsidR="005D57BE" w:rsidRPr="005D57BE" w14:paraId="2D550980" w14:textId="77777777" w:rsidTr="00444C33">
        <w:trPr>
          <w:trHeight w:val="315"/>
          <w:jc w:val="center"/>
        </w:trPr>
        <w:tc>
          <w:tcPr>
            <w:tcW w:w="9438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14:paraId="199CBEEB" w14:textId="77777777" w:rsidR="00444C33" w:rsidRPr="005D57BE" w:rsidRDefault="00444C33" w:rsidP="00444C33">
            <w:pPr>
              <w:spacing w:line="360" w:lineRule="auto"/>
              <w:jc w:val="center"/>
            </w:pPr>
            <w:r w:rsidRPr="005D57BE">
              <w:t>Administração Direta e Indireta</w:t>
            </w:r>
          </w:p>
        </w:tc>
      </w:tr>
      <w:tr w:rsidR="005D57BE" w:rsidRPr="005D57BE" w14:paraId="202608C5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25A4775" w14:textId="77777777" w:rsidR="00444C33" w:rsidRPr="005D57BE" w:rsidRDefault="00444C33" w:rsidP="00444C33">
            <w:pPr>
              <w:spacing w:line="360" w:lineRule="auto"/>
            </w:pPr>
            <w:r w:rsidRPr="005D57BE">
              <w:t>Legislativa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C742E6E" w14:textId="6C22BCAA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435.942.000,00 </w:t>
            </w:r>
          </w:p>
        </w:tc>
      </w:tr>
      <w:tr w:rsidR="005D57BE" w:rsidRPr="005D57BE" w14:paraId="77AB2369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6E2B1E6B" w14:textId="77777777" w:rsidR="00444C33" w:rsidRPr="005D57BE" w:rsidRDefault="00444C33" w:rsidP="00444C33">
            <w:pPr>
              <w:spacing w:line="360" w:lineRule="auto"/>
            </w:pPr>
            <w:r w:rsidRPr="005D57BE">
              <w:t>Administração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73AD933" w14:textId="16E764F1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889.713.074,00 </w:t>
            </w:r>
          </w:p>
        </w:tc>
      </w:tr>
      <w:tr w:rsidR="005D57BE" w:rsidRPr="005D57BE" w14:paraId="655E8A7B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7B7A6196" w14:textId="77777777" w:rsidR="00444C33" w:rsidRPr="005D57BE" w:rsidRDefault="00444C33" w:rsidP="00444C33">
            <w:pPr>
              <w:spacing w:line="360" w:lineRule="auto"/>
            </w:pPr>
            <w:r w:rsidRPr="005D57BE">
              <w:t>Segurança Pública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0FEADCE" w14:textId="6AB3DD41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385.085.657,00 </w:t>
            </w:r>
          </w:p>
        </w:tc>
      </w:tr>
      <w:tr w:rsidR="005D57BE" w:rsidRPr="005D57BE" w14:paraId="23CE2897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76F377EF" w14:textId="77777777" w:rsidR="00444C33" w:rsidRPr="005D57BE" w:rsidRDefault="00444C33" w:rsidP="00444C33">
            <w:pPr>
              <w:spacing w:line="360" w:lineRule="auto"/>
            </w:pPr>
            <w:r w:rsidRPr="005D57BE">
              <w:t>Assistência Social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54CF133" w14:textId="1913D559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412.293.306,00 </w:t>
            </w:r>
          </w:p>
        </w:tc>
      </w:tr>
      <w:tr w:rsidR="005D57BE" w:rsidRPr="005D57BE" w14:paraId="3D177D68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6F7F476" w14:textId="77777777" w:rsidR="00444C33" w:rsidRPr="005D57BE" w:rsidRDefault="00444C33" w:rsidP="00444C33">
            <w:pPr>
              <w:spacing w:line="360" w:lineRule="auto"/>
            </w:pPr>
            <w:r w:rsidRPr="005D57BE">
              <w:t>Previdência Social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16A10E8" w14:textId="0137B72A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1.998.570.459,00 </w:t>
            </w:r>
          </w:p>
        </w:tc>
      </w:tr>
      <w:tr w:rsidR="005D57BE" w:rsidRPr="005D57BE" w14:paraId="2E078392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932D28D" w14:textId="77777777" w:rsidR="00444C33" w:rsidRPr="005D57BE" w:rsidRDefault="00444C33" w:rsidP="00444C33">
            <w:pPr>
              <w:spacing w:line="360" w:lineRule="auto"/>
            </w:pPr>
            <w:r w:rsidRPr="005D57BE">
              <w:t>Saúde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DC447E9" w14:textId="10A74BEC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6.333.047.402,00 </w:t>
            </w:r>
          </w:p>
        </w:tc>
      </w:tr>
      <w:tr w:rsidR="005D57BE" w:rsidRPr="005D57BE" w14:paraId="2B3A18EF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714F4E47" w14:textId="77777777" w:rsidR="00444C33" w:rsidRPr="005D57BE" w:rsidRDefault="00444C33" w:rsidP="00444C33">
            <w:pPr>
              <w:spacing w:line="360" w:lineRule="auto"/>
            </w:pPr>
            <w:r w:rsidRPr="005D57BE">
              <w:t>Trabalho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A7AFC9F" w14:textId="37439919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    5.470.606,00 </w:t>
            </w:r>
          </w:p>
        </w:tc>
      </w:tr>
      <w:tr w:rsidR="005D57BE" w:rsidRPr="005D57BE" w14:paraId="3F461347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6EDB5300" w14:textId="77777777" w:rsidR="00444C33" w:rsidRPr="005D57BE" w:rsidRDefault="00444C33" w:rsidP="00444C33">
            <w:pPr>
              <w:spacing w:line="360" w:lineRule="auto"/>
            </w:pPr>
            <w:r w:rsidRPr="005D57BE">
              <w:t>Educação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F0C2075" w14:textId="77777777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3.431.338.443,00 </w:t>
            </w:r>
          </w:p>
        </w:tc>
      </w:tr>
      <w:tr w:rsidR="005D57BE" w:rsidRPr="005D57BE" w14:paraId="2A8D3F09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7E5E5E7C" w14:textId="77777777" w:rsidR="00444C33" w:rsidRPr="005D57BE" w:rsidRDefault="00444C33" w:rsidP="00444C33">
            <w:pPr>
              <w:spacing w:line="360" w:lineRule="auto"/>
            </w:pPr>
            <w:r w:rsidRPr="005D57BE">
              <w:t>Cultura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55BB722" w14:textId="0B6CAC6D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125.757.581,00 </w:t>
            </w:r>
          </w:p>
        </w:tc>
      </w:tr>
      <w:tr w:rsidR="005D57BE" w:rsidRPr="005D57BE" w14:paraId="0400A8A8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07B81224" w14:textId="77777777" w:rsidR="00444C33" w:rsidRPr="005D57BE" w:rsidRDefault="00444C33" w:rsidP="00444C33">
            <w:pPr>
              <w:spacing w:line="360" w:lineRule="auto"/>
            </w:pPr>
            <w:r w:rsidRPr="005D57BE">
              <w:t>Direitos da Cidadania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B9CA8B3" w14:textId="6A714A99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 68.711.941,00 </w:t>
            </w:r>
          </w:p>
        </w:tc>
      </w:tr>
      <w:tr w:rsidR="005D57BE" w:rsidRPr="005D57BE" w14:paraId="58E122E2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2852EF67" w14:textId="77777777" w:rsidR="00444C33" w:rsidRPr="005D57BE" w:rsidRDefault="00444C33" w:rsidP="00444C33">
            <w:pPr>
              <w:spacing w:line="360" w:lineRule="auto"/>
            </w:pPr>
            <w:r w:rsidRPr="005D57BE">
              <w:t>Urbanismo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0B70901" w14:textId="009E2A4F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1.038.928.869,00 </w:t>
            </w:r>
          </w:p>
        </w:tc>
      </w:tr>
      <w:tr w:rsidR="005D57BE" w:rsidRPr="005D57BE" w14:paraId="23F8B8C0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500428CB" w14:textId="77777777" w:rsidR="00444C33" w:rsidRPr="005D57BE" w:rsidRDefault="00444C33" w:rsidP="00444C33">
            <w:pPr>
              <w:spacing w:line="360" w:lineRule="auto"/>
            </w:pPr>
            <w:r w:rsidRPr="005D57BE">
              <w:t>Habitação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A9DD4C7" w14:textId="04D6D22E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343.290.767,00 </w:t>
            </w:r>
          </w:p>
        </w:tc>
      </w:tr>
      <w:tr w:rsidR="005D57BE" w:rsidRPr="005D57BE" w14:paraId="12F14396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17D46B27" w14:textId="77777777" w:rsidR="00444C33" w:rsidRPr="005D57BE" w:rsidRDefault="00444C33" w:rsidP="00444C33">
            <w:pPr>
              <w:spacing w:line="360" w:lineRule="auto"/>
            </w:pPr>
            <w:r w:rsidRPr="005D57BE">
              <w:t>Saneamento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B1F82FF" w14:textId="03A65E5B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917.403.893,00 </w:t>
            </w:r>
          </w:p>
        </w:tc>
      </w:tr>
      <w:tr w:rsidR="005D57BE" w:rsidRPr="005D57BE" w14:paraId="22342D55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CBA87E4" w14:textId="77777777" w:rsidR="00444C33" w:rsidRPr="005D57BE" w:rsidRDefault="00444C33" w:rsidP="00444C33">
            <w:pPr>
              <w:spacing w:line="360" w:lineRule="auto"/>
            </w:pPr>
            <w:r w:rsidRPr="005D57BE">
              <w:t>Gestão Ambiental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AFC0AB9" w14:textId="6F842354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222.110.861,00 </w:t>
            </w:r>
          </w:p>
        </w:tc>
      </w:tr>
      <w:tr w:rsidR="005D57BE" w:rsidRPr="005D57BE" w14:paraId="3FD35FF3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6BBCC5A" w14:textId="77777777" w:rsidR="00444C33" w:rsidRPr="005D57BE" w:rsidRDefault="00444C33" w:rsidP="00444C33">
            <w:pPr>
              <w:spacing w:line="360" w:lineRule="auto"/>
            </w:pPr>
            <w:r w:rsidRPr="005D57BE">
              <w:t>Ciência e Tecnologia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D9B748F" w14:textId="6251FFF4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193.327.551,00 </w:t>
            </w:r>
          </w:p>
        </w:tc>
      </w:tr>
      <w:tr w:rsidR="005D57BE" w:rsidRPr="005D57BE" w14:paraId="07E8A683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2B14CA7D" w14:textId="77777777" w:rsidR="00444C33" w:rsidRPr="005D57BE" w:rsidRDefault="00444C33" w:rsidP="00444C33">
            <w:pPr>
              <w:spacing w:line="360" w:lineRule="auto"/>
            </w:pPr>
            <w:r w:rsidRPr="005D57BE">
              <w:t>Agricultura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7A8F5C0" w14:textId="495DE94D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   4.704.284,00 </w:t>
            </w:r>
          </w:p>
        </w:tc>
      </w:tr>
      <w:tr w:rsidR="005D57BE" w:rsidRPr="005D57BE" w14:paraId="30301692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0348A851" w14:textId="77777777" w:rsidR="00444C33" w:rsidRPr="005D57BE" w:rsidRDefault="00444C33" w:rsidP="00444C33">
            <w:pPr>
              <w:spacing w:line="360" w:lineRule="auto"/>
            </w:pPr>
            <w:r w:rsidRPr="005D57BE">
              <w:t>Comércio e Serviços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56DCBCC" w14:textId="7BA368C5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133.398.904,00 </w:t>
            </w:r>
          </w:p>
        </w:tc>
      </w:tr>
      <w:tr w:rsidR="005D57BE" w:rsidRPr="005D57BE" w14:paraId="7050AFA0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FDEB821" w14:textId="77777777" w:rsidR="00444C33" w:rsidRPr="005D57BE" w:rsidRDefault="00444C33" w:rsidP="00444C33">
            <w:pPr>
              <w:spacing w:line="360" w:lineRule="auto"/>
            </w:pPr>
            <w:r w:rsidRPr="005D57BE">
              <w:t>Transporte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5E4AA2B4" w14:textId="740534BF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828.373.432,00 </w:t>
            </w:r>
          </w:p>
        </w:tc>
      </w:tr>
      <w:tr w:rsidR="005D57BE" w:rsidRPr="005D57BE" w14:paraId="04477BFC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626E7DF7" w14:textId="77777777" w:rsidR="00444C33" w:rsidRPr="005D57BE" w:rsidRDefault="00444C33" w:rsidP="00444C33">
            <w:pPr>
              <w:spacing w:line="360" w:lineRule="auto"/>
            </w:pPr>
            <w:r w:rsidRPr="005D57BE">
              <w:lastRenderedPageBreak/>
              <w:t>Desporto e Lazer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43E35BD9" w14:textId="50F62A9B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     38.041.095,00 </w:t>
            </w:r>
          </w:p>
        </w:tc>
      </w:tr>
      <w:tr w:rsidR="005D57BE" w:rsidRPr="005D57BE" w14:paraId="23F496B1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56C3874" w14:textId="77777777" w:rsidR="00444C33" w:rsidRPr="005D57BE" w:rsidRDefault="00444C33" w:rsidP="00444C33">
            <w:pPr>
              <w:spacing w:line="360" w:lineRule="auto"/>
            </w:pPr>
            <w:r w:rsidRPr="005D57BE">
              <w:t>Encargos Especiais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3BEA609" w14:textId="33414B88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t xml:space="preserve">    1.339.680.945,00 </w:t>
            </w:r>
          </w:p>
        </w:tc>
      </w:tr>
      <w:tr w:rsidR="005D57BE" w:rsidRPr="005D57BE" w14:paraId="215924B4" w14:textId="77777777" w:rsidTr="00444C33">
        <w:trPr>
          <w:gridAfter w:val="1"/>
          <w:wAfter w:w="366" w:type="dxa"/>
          <w:trHeight w:val="411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5BB98" w14:textId="77777777" w:rsidR="00444C33" w:rsidRPr="005D57BE" w:rsidRDefault="00444C33" w:rsidP="00444C33">
            <w:pPr>
              <w:spacing w:line="360" w:lineRule="auto"/>
              <w:rPr>
                <w:b/>
              </w:rPr>
            </w:pPr>
            <w:r w:rsidRPr="005D57BE">
              <w:rPr>
                <w:b/>
              </w:rPr>
              <w:t>Subtotal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BFDB9D" w14:textId="79DE6E69" w:rsidR="00444C33" w:rsidRPr="005D57BE" w:rsidRDefault="004242C7" w:rsidP="004242C7">
            <w:pPr>
              <w:jc w:val="right"/>
              <w:rPr>
                <w:b/>
                <w:bCs/>
              </w:rPr>
            </w:pPr>
            <w:r w:rsidRPr="005D57BE">
              <w:rPr>
                <w:b/>
                <w:bCs/>
              </w:rPr>
              <w:t xml:space="preserve">  </w:t>
            </w:r>
            <w:r w:rsidR="00444C33" w:rsidRPr="005D57BE">
              <w:rPr>
                <w:b/>
                <w:bCs/>
              </w:rPr>
              <w:t xml:space="preserve">  </w:t>
            </w:r>
            <w:r w:rsidR="00444C33" w:rsidRPr="005D57BE">
              <w:rPr>
                <w:b/>
                <w:bCs/>
                <w:sz w:val="22"/>
                <w:szCs w:val="22"/>
              </w:rPr>
              <w:t>19.145.191.070,00</w:t>
            </w:r>
            <w:r w:rsidR="00444C33" w:rsidRPr="005D57BE">
              <w:rPr>
                <w:b/>
                <w:bCs/>
              </w:rPr>
              <w:t xml:space="preserve"> </w:t>
            </w:r>
          </w:p>
        </w:tc>
      </w:tr>
      <w:tr w:rsidR="005D57BE" w:rsidRPr="005D57BE" w14:paraId="6FD13066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1D1F2" w14:textId="77777777" w:rsidR="00444C33" w:rsidRPr="005D57BE" w:rsidRDefault="00444C33" w:rsidP="00444C33">
            <w:pPr>
              <w:spacing w:line="360" w:lineRule="auto"/>
            </w:pPr>
            <w:r w:rsidRPr="005D57BE">
              <w:t>Reserva de Contingência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94038D6" w14:textId="77777777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rPr>
                <w:sz w:val="22"/>
                <w:szCs w:val="22"/>
              </w:rPr>
              <w:t xml:space="preserve">      17.040.055,00 </w:t>
            </w:r>
          </w:p>
        </w:tc>
      </w:tr>
      <w:tr w:rsidR="005D57BE" w:rsidRPr="005D57BE" w14:paraId="65948157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A9DE8" w14:textId="77777777" w:rsidR="00444C33" w:rsidRPr="005D57BE" w:rsidRDefault="00444C33" w:rsidP="00444C33">
            <w:pPr>
              <w:spacing w:line="360" w:lineRule="auto"/>
            </w:pPr>
            <w:r w:rsidRPr="005D57BE">
              <w:t>Reserva de Recursos para Emendas Individuais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EC8BA01" w14:textId="77777777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rPr>
                <w:sz w:val="22"/>
                <w:szCs w:val="22"/>
              </w:rPr>
              <w:t xml:space="preserve">      170.400.546,00 </w:t>
            </w:r>
          </w:p>
        </w:tc>
      </w:tr>
      <w:tr w:rsidR="005D57BE" w:rsidRPr="005D57BE" w14:paraId="6F1638FE" w14:textId="77777777" w:rsidTr="00444C33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2E3AA" w14:textId="77777777" w:rsidR="00444C33" w:rsidRPr="005D57BE" w:rsidRDefault="00444C33" w:rsidP="00444C33">
            <w:pPr>
              <w:spacing w:line="360" w:lineRule="auto"/>
            </w:pPr>
            <w:r w:rsidRPr="005D57BE">
              <w:t>Reserva de Contingência – RPPS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454AA4D" w14:textId="77777777" w:rsidR="00444C33" w:rsidRPr="005D57BE" w:rsidRDefault="00444C33" w:rsidP="00444C33">
            <w:pPr>
              <w:spacing w:line="360" w:lineRule="auto"/>
              <w:ind w:right="414"/>
              <w:jc w:val="right"/>
            </w:pPr>
            <w:r w:rsidRPr="005D57BE">
              <w:rPr>
                <w:sz w:val="22"/>
                <w:szCs w:val="22"/>
              </w:rPr>
              <w:t xml:space="preserve">      500.696.053,00 </w:t>
            </w:r>
          </w:p>
        </w:tc>
      </w:tr>
      <w:tr w:rsidR="005D57BE" w:rsidRPr="005D57BE" w14:paraId="742FF654" w14:textId="77777777" w:rsidTr="00444C33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54D34" w14:textId="77777777" w:rsidR="00444C33" w:rsidRPr="005D57BE" w:rsidRDefault="00444C33" w:rsidP="00444C33">
            <w:pPr>
              <w:spacing w:line="360" w:lineRule="auto"/>
              <w:rPr>
                <w:b/>
              </w:rPr>
            </w:pPr>
            <w:r w:rsidRPr="005D57BE">
              <w:rPr>
                <w:b/>
              </w:rPr>
              <w:t>Subtotal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4BF9124" w14:textId="77777777" w:rsidR="00444C33" w:rsidRPr="005D57BE" w:rsidRDefault="00444C33" w:rsidP="00444C33">
            <w:pPr>
              <w:spacing w:line="360" w:lineRule="auto"/>
              <w:ind w:right="414"/>
              <w:jc w:val="right"/>
              <w:rPr>
                <w:b/>
              </w:rPr>
            </w:pPr>
            <w:r w:rsidRPr="005D57BE">
              <w:rPr>
                <w:b/>
                <w:bCs/>
                <w:sz w:val="22"/>
                <w:szCs w:val="22"/>
              </w:rPr>
              <w:t xml:space="preserve">      688.136.654,00 </w:t>
            </w:r>
          </w:p>
        </w:tc>
      </w:tr>
      <w:tr w:rsidR="00444C33" w:rsidRPr="005D57BE" w14:paraId="291CAF1A" w14:textId="77777777" w:rsidTr="00444C33">
        <w:trPr>
          <w:trHeight w:val="340"/>
          <w:jc w:val="center"/>
        </w:trPr>
        <w:tc>
          <w:tcPr>
            <w:tcW w:w="656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9F637" w14:textId="77777777" w:rsidR="00444C33" w:rsidRPr="005D57BE" w:rsidRDefault="00444C33" w:rsidP="00444C33">
            <w:pPr>
              <w:spacing w:line="360" w:lineRule="auto"/>
              <w:jc w:val="center"/>
              <w:rPr>
                <w:b/>
              </w:rPr>
            </w:pPr>
            <w:r w:rsidRPr="005D57BE">
              <w:rPr>
                <w:b/>
              </w:rPr>
              <w:t>TOTAL GERAL DA DESPESA</w:t>
            </w:r>
          </w:p>
        </w:tc>
        <w:tc>
          <w:tcPr>
            <w:tcW w:w="28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C378600" w14:textId="77777777" w:rsidR="00444C33" w:rsidRPr="005D57BE" w:rsidRDefault="00444C33" w:rsidP="00444C33">
            <w:pPr>
              <w:spacing w:line="360" w:lineRule="auto"/>
              <w:ind w:right="414"/>
              <w:jc w:val="right"/>
              <w:rPr>
                <w:b/>
              </w:rPr>
            </w:pPr>
            <w:r w:rsidRPr="005D57BE">
              <w:rPr>
                <w:b/>
                <w:bCs/>
                <w:sz w:val="22"/>
                <w:szCs w:val="22"/>
              </w:rPr>
              <w:t xml:space="preserve"> 19.833.327.724,00 </w:t>
            </w:r>
          </w:p>
        </w:tc>
      </w:tr>
    </w:tbl>
    <w:p w14:paraId="4C765116" w14:textId="77777777" w:rsidR="00444C33" w:rsidRPr="005D57BE" w:rsidRDefault="00444C33" w:rsidP="00444C33">
      <w:pPr>
        <w:spacing w:line="360" w:lineRule="auto"/>
        <w:ind w:right="61"/>
        <w:jc w:val="both"/>
      </w:pPr>
    </w:p>
    <w:p w14:paraId="72118E42" w14:textId="77777777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Art. 4º – Para ajustes na programação orçamentária do Fundo Municipal de Saúde, fica o Poder Executivo autorizado a abrir créditos suplementares até o limite de 15% (quinze por cento) do valor do Orçamento, nos termos do art. 43 da Lei Federal nº 4.320, de 17 de março de 1964.</w:t>
      </w:r>
    </w:p>
    <w:p w14:paraId="268B6EF1" w14:textId="77777777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Art. 5º – Para ajustes na programação orçamentária no grupo de despesa Pessoal e Encargos Sociais, código 01, fica o Poder Executivo autorizado a abrir créditos suplementares até o limite de 10% (dez por cento) do valor do Orçamento, nos termos do art. 43 da Lei Federal nº 4.320, de 17 de março de 1964.</w:t>
      </w:r>
    </w:p>
    <w:p w14:paraId="4E2BDBDB" w14:textId="77777777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Art. 6º – Para ajustes na programação orçamentária das despesas não contidas nos arts. 4º e 5º, fica o Poder Executivo autorizado a abrir créditos suplementares até o limite de 10% (dez por cento) do valor do Orçamento, nos termos do art. 43 da Lei Federal nº 4.320, de 17 de março de 1964.</w:t>
      </w:r>
    </w:p>
    <w:p w14:paraId="039E4544" w14:textId="77777777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>Art. 7º – São exceções ao limite estabelecido nos arts. 4º a 6º, para além daquelas contidas na Lei nº 11.594, de 22 de setembro de 2023, as suplementações que objetivem a adequação das programações para atendimento e viabilização das emendas individuais, conforme previsto no inciso IX do § 3º do art. 20 da referida lei, limitadas ao valor previsto na Reserva de Recursos destinada a essa finalidade.</w:t>
      </w:r>
    </w:p>
    <w:p w14:paraId="69D3F9F9" w14:textId="77777777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Art. 8º – Fica o Poder Executivo autorizado a: </w:t>
      </w:r>
    </w:p>
    <w:p w14:paraId="0429AF1C" w14:textId="77777777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 – </w:t>
      </w:r>
      <w:proofErr w:type="gramStart"/>
      <w:r w:rsidRPr="005D57BE">
        <w:rPr>
          <w:rFonts w:ascii="Times New Roman" w:hAnsi="Times New Roman" w:cs="Times New Roman"/>
        </w:rPr>
        <w:t>designar</w:t>
      </w:r>
      <w:proofErr w:type="gramEnd"/>
      <w:r w:rsidRPr="005D57BE">
        <w:rPr>
          <w:rFonts w:ascii="Times New Roman" w:hAnsi="Times New Roman" w:cs="Times New Roman"/>
        </w:rPr>
        <w:t xml:space="preserve"> órgãos centrais para movimentar dotações comuns atribuídas às diversas unidades orçamentárias e para acompanhamento físico do desempenho governamental;</w:t>
      </w:r>
    </w:p>
    <w:p w14:paraId="4E2F7CFE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II – </w:t>
      </w:r>
      <w:proofErr w:type="gramStart"/>
      <w:r w:rsidRPr="005D57BE">
        <w:rPr>
          <w:rFonts w:ascii="Times New Roman" w:hAnsi="Times New Roman" w:cs="Times New Roman"/>
        </w:rPr>
        <w:t>promover</w:t>
      </w:r>
      <w:proofErr w:type="gramEnd"/>
      <w:r w:rsidRPr="005D57BE">
        <w:rPr>
          <w:rFonts w:ascii="Times New Roman" w:hAnsi="Times New Roman" w:cs="Times New Roman"/>
        </w:rPr>
        <w:t xml:space="preserve"> as medidas necessárias para ajustar os dispêndios ao efetivo comportamento da receita;</w:t>
      </w:r>
    </w:p>
    <w:p w14:paraId="0EDB027B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III – por meio de decreto, definir a ordenação de despesa dos recursos regionalizados nos diversos órgãos e entidades do Município, a fim de preservar a eficiência da execução orçamentária e a gestão dos serviços municipais. </w:t>
      </w:r>
    </w:p>
    <w:p w14:paraId="02FAD2DF" w14:textId="77777777" w:rsidR="00444C33" w:rsidRPr="005D57BE" w:rsidRDefault="00444C33" w:rsidP="00444C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lastRenderedPageBreak/>
        <w:t xml:space="preserve">Art. 9º – Em cumprimento à Instrução Normativa nº 7, de 11 de dezembro de 2013, do Tribunal de Contas do Estado de Minas Gerais, acompanha a Proposta Orçamentária para 2024 o Quadro de Detalhamento de Despesa com especificação de elementos de despesa, ficando preservado o detalhamento da despesa, até o nível de modalidade de aplicação, para os demais anexos que integram este projeto de lei, em conformidade com o art. 6º da Lei nº 11.594, de 22 de setembro de 2023.  </w:t>
      </w:r>
    </w:p>
    <w:p w14:paraId="6B78729A" w14:textId="256DECC1" w:rsidR="00444C33" w:rsidRPr="005D57BE" w:rsidRDefault="00444C33" w:rsidP="00444C33">
      <w:pPr>
        <w:spacing w:line="360" w:lineRule="auto"/>
        <w:ind w:right="61" w:firstLine="1418"/>
        <w:jc w:val="both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Art. 10 – Esta lei entra em vigor na data de sua publicação. </w:t>
      </w:r>
    </w:p>
    <w:p w14:paraId="06D163A1" w14:textId="77777777" w:rsidR="00444C33" w:rsidRPr="005D57BE" w:rsidRDefault="00444C33" w:rsidP="00444C33">
      <w:pPr>
        <w:spacing w:line="360" w:lineRule="auto"/>
        <w:ind w:right="61"/>
        <w:jc w:val="both"/>
        <w:rPr>
          <w:rFonts w:ascii="Times New Roman" w:hAnsi="Times New Roman" w:cs="Times New Roman"/>
        </w:rPr>
      </w:pPr>
    </w:p>
    <w:p w14:paraId="29E7CE43" w14:textId="640F1BE3" w:rsidR="00444C33" w:rsidRPr="005D57BE" w:rsidRDefault="00444C33" w:rsidP="00444C33">
      <w:pPr>
        <w:spacing w:line="360" w:lineRule="auto"/>
        <w:ind w:right="61"/>
        <w:jc w:val="center"/>
        <w:rPr>
          <w:rFonts w:ascii="Times New Roman" w:hAnsi="Times New Roman" w:cs="Times New Roman"/>
        </w:rPr>
      </w:pPr>
      <w:r w:rsidRPr="005D57BE">
        <w:rPr>
          <w:rFonts w:ascii="Times New Roman" w:hAnsi="Times New Roman" w:cs="Times New Roman"/>
        </w:rPr>
        <w:t xml:space="preserve">Belo Horizonte, </w:t>
      </w:r>
      <w:r w:rsidR="00D67685">
        <w:rPr>
          <w:rFonts w:ascii="Times New Roman" w:hAnsi="Times New Roman" w:cs="Times New Roman"/>
        </w:rPr>
        <w:t>29</w:t>
      </w:r>
      <w:r w:rsidRPr="005D57BE">
        <w:rPr>
          <w:rFonts w:ascii="Times New Roman" w:hAnsi="Times New Roman" w:cs="Times New Roman"/>
        </w:rPr>
        <w:t xml:space="preserve"> de </w:t>
      </w:r>
      <w:r w:rsidR="00D67685">
        <w:rPr>
          <w:rFonts w:ascii="Times New Roman" w:hAnsi="Times New Roman" w:cs="Times New Roman"/>
        </w:rPr>
        <w:t>setembro</w:t>
      </w:r>
      <w:r w:rsidRPr="005D57BE">
        <w:rPr>
          <w:rFonts w:ascii="Times New Roman" w:hAnsi="Times New Roman" w:cs="Times New Roman"/>
        </w:rPr>
        <w:t xml:space="preserve"> de 2023.</w:t>
      </w:r>
    </w:p>
    <w:p w14:paraId="3CE0B1B6" w14:textId="77777777" w:rsidR="00444C33" w:rsidRPr="005D57BE" w:rsidRDefault="00444C33" w:rsidP="00444C33">
      <w:pPr>
        <w:spacing w:line="360" w:lineRule="auto"/>
        <w:ind w:right="61"/>
        <w:jc w:val="center"/>
        <w:rPr>
          <w:rFonts w:ascii="Times New Roman" w:hAnsi="Times New Roman" w:cs="Times New Roman"/>
        </w:rPr>
      </w:pPr>
    </w:p>
    <w:p w14:paraId="130E7700" w14:textId="77777777" w:rsidR="00444C33" w:rsidRPr="005D57BE" w:rsidRDefault="00444C33" w:rsidP="00444C33">
      <w:pPr>
        <w:spacing w:line="360" w:lineRule="auto"/>
        <w:ind w:right="61"/>
        <w:jc w:val="center"/>
        <w:rPr>
          <w:rFonts w:ascii="Times New Roman" w:hAnsi="Times New Roman" w:cs="Times New Roman"/>
        </w:rPr>
      </w:pPr>
    </w:p>
    <w:p w14:paraId="2CF7F359" w14:textId="77777777" w:rsidR="00444C33" w:rsidRPr="005D57BE" w:rsidRDefault="00444C33" w:rsidP="00444C33">
      <w:pPr>
        <w:spacing w:line="360" w:lineRule="auto"/>
        <w:ind w:right="61"/>
        <w:jc w:val="center"/>
        <w:rPr>
          <w:rFonts w:ascii="Times New Roman" w:hAnsi="Times New Roman" w:cs="Times New Roman"/>
        </w:rPr>
      </w:pPr>
      <w:proofErr w:type="spellStart"/>
      <w:r w:rsidRPr="005D57BE">
        <w:rPr>
          <w:rFonts w:ascii="Times New Roman" w:hAnsi="Times New Roman" w:cs="Times New Roman"/>
          <w:i/>
        </w:rPr>
        <w:t>Fuad</w:t>
      </w:r>
      <w:proofErr w:type="spellEnd"/>
      <w:r w:rsidRPr="005D57BE">
        <w:rPr>
          <w:rFonts w:ascii="Times New Roman" w:hAnsi="Times New Roman" w:cs="Times New Roman"/>
          <w:i/>
        </w:rPr>
        <w:t xml:space="preserve"> </w:t>
      </w:r>
      <w:proofErr w:type="spellStart"/>
      <w:r w:rsidRPr="005D57BE">
        <w:rPr>
          <w:rFonts w:ascii="Times New Roman" w:hAnsi="Times New Roman" w:cs="Times New Roman"/>
          <w:i/>
        </w:rPr>
        <w:t>Noman</w:t>
      </w:r>
      <w:proofErr w:type="spellEnd"/>
      <w:r w:rsidRPr="005D57BE">
        <w:rPr>
          <w:rFonts w:ascii="Times New Roman" w:hAnsi="Times New Roman" w:cs="Times New Roman"/>
        </w:rPr>
        <w:br/>
      </w:r>
      <w:r w:rsidRPr="005D57BE">
        <w:rPr>
          <w:rFonts w:ascii="Times New Roman" w:hAnsi="Times New Roman" w:cs="Times New Roman"/>
          <w:b/>
        </w:rPr>
        <w:t>Prefeito de Belo Horizonte</w:t>
      </w:r>
    </w:p>
    <w:p w14:paraId="4C232821" w14:textId="77777777" w:rsidR="00444C33" w:rsidRPr="005D57BE" w:rsidRDefault="00444C33" w:rsidP="004318DD">
      <w:pPr>
        <w:spacing w:line="360" w:lineRule="auto"/>
        <w:ind w:right="61"/>
        <w:jc w:val="both"/>
        <w:rPr>
          <w:rFonts w:ascii="Times New Roman" w:eastAsia="Times New Roman" w:hAnsi="Times New Roman" w:cs="Times New Roman"/>
        </w:rPr>
      </w:pPr>
    </w:p>
    <w:sectPr w:rsidR="00444C33" w:rsidRPr="005D57BE" w:rsidSect="00B06D8A">
      <w:footerReference w:type="even" r:id="rId7"/>
      <w:footerReference w:type="default" r:id="rId8"/>
      <w:pgSz w:w="11907" w:h="16840"/>
      <w:pgMar w:top="1701" w:right="73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1FD4" w14:textId="77777777" w:rsidR="00EA52BA" w:rsidRDefault="00EA52BA">
      <w:r>
        <w:separator/>
      </w:r>
    </w:p>
  </w:endnote>
  <w:endnote w:type="continuationSeparator" w:id="0">
    <w:p w14:paraId="435F83A6" w14:textId="77777777" w:rsidR="00EA52BA" w:rsidRDefault="00EA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DF9F" w14:textId="77777777" w:rsidR="008E530B" w:rsidRDefault="008E53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DB9A32" w14:textId="77777777" w:rsidR="008E530B" w:rsidRDefault="008E53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C3A7B" w14:textId="77777777" w:rsidR="008E530B" w:rsidRDefault="008E53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8BED" w14:textId="77777777" w:rsidR="00EA52BA" w:rsidRDefault="00EA52BA">
      <w:r>
        <w:separator/>
      </w:r>
    </w:p>
  </w:footnote>
  <w:footnote w:type="continuationSeparator" w:id="0">
    <w:p w14:paraId="339BFF94" w14:textId="77777777" w:rsidR="00EA52BA" w:rsidRDefault="00EA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B"/>
    <w:rsid w:val="000113AC"/>
    <w:rsid w:val="00027EC7"/>
    <w:rsid w:val="00050E70"/>
    <w:rsid w:val="00060114"/>
    <w:rsid w:val="0006517C"/>
    <w:rsid w:val="000A5A81"/>
    <w:rsid w:val="000A5B1F"/>
    <w:rsid w:val="000F04D4"/>
    <w:rsid w:val="001001B3"/>
    <w:rsid w:val="0010151B"/>
    <w:rsid w:val="0012237B"/>
    <w:rsid w:val="00132F02"/>
    <w:rsid w:val="00133947"/>
    <w:rsid w:val="001354F3"/>
    <w:rsid w:val="00143DBC"/>
    <w:rsid w:val="00147A0F"/>
    <w:rsid w:val="00151285"/>
    <w:rsid w:val="00153ED0"/>
    <w:rsid w:val="00175AC2"/>
    <w:rsid w:val="001A1A22"/>
    <w:rsid w:val="001A4B55"/>
    <w:rsid w:val="001C7AC9"/>
    <w:rsid w:val="001F11F4"/>
    <w:rsid w:val="001F4C92"/>
    <w:rsid w:val="001F5913"/>
    <w:rsid w:val="00201F8E"/>
    <w:rsid w:val="00205B17"/>
    <w:rsid w:val="00223DA5"/>
    <w:rsid w:val="00234307"/>
    <w:rsid w:val="00243030"/>
    <w:rsid w:val="00265FDA"/>
    <w:rsid w:val="00285EB8"/>
    <w:rsid w:val="002A5A64"/>
    <w:rsid w:val="002C2989"/>
    <w:rsid w:val="002E03A6"/>
    <w:rsid w:val="002E2E4A"/>
    <w:rsid w:val="002E55DF"/>
    <w:rsid w:val="00361CED"/>
    <w:rsid w:val="00375B92"/>
    <w:rsid w:val="00384A70"/>
    <w:rsid w:val="00393D1D"/>
    <w:rsid w:val="003D76B7"/>
    <w:rsid w:val="003E0F09"/>
    <w:rsid w:val="003E77CB"/>
    <w:rsid w:val="003F0136"/>
    <w:rsid w:val="00410907"/>
    <w:rsid w:val="004242C7"/>
    <w:rsid w:val="004278E9"/>
    <w:rsid w:val="004318DD"/>
    <w:rsid w:val="0043465A"/>
    <w:rsid w:val="0043783F"/>
    <w:rsid w:val="00444C33"/>
    <w:rsid w:val="004537E4"/>
    <w:rsid w:val="004A419B"/>
    <w:rsid w:val="004A7A94"/>
    <w:rsid w:val="004B10C2"/>
    <w:rsid w:val="004B48D4"/>
    <w:rsid w:val="004F1904"/>
    <w:rsid w:val="004F5024"/>
    <w:rsid w:val="005350BB"/>
    <w:rsid w:val="00543507"/>
    <w:rsid w:val="0056068D"/>
    <w:rsid w:val="005D57BE"/>
    <w:rsid w:val="005D710F"/>
    <w:rsid w:val="005E705F"/>
    <w:rsid w:val="005F1D35"/>
    <w:rsid w:val="005F2F72"/>
    <w:rsid w:val="005F7C85"/>
    <w:rsid w:val="00600B0C"/>
    <w:rsid w:val="006069B0"/>
    <w:rsid w:val="00620AE7"/>
    <w:rsid w:val="00625717"/>
    <w:rsid w:val="0064229A"/>
    <w:rsid w:val="00673E95"/>
    <w:rsid w:val="00686632"/>
    <w:rsid w:val="00693F30"/>
    <w:rsid w:val="006A319D"/>
    <w:rsid w:val="006A6467"/>
    <w:rsid w:val="006C74DB"/>
    <w:rsid w:val="006D397C"/>
    <w:rsid w:val="006E4BD4"/>
    <w:rsid w:val="006E7994"/>
    <w:rsid w:val="006F0495"/>
    <w:rsid w:val="00740477"/>
    <w:rsid w:val="007443E9"/>
    <w:rsid w:val="007749F6"/>
    <w:rsid w:val="00776B2A"/>
    <w:rsid w:val="00781A0D"/>
    <w:rsid w:val="007A7CC4"/>
    <w:rsid w:val="007C1BC2"/>
    <w:rsid w:val="007E3581"/>
    <w:rsid w:val="007F4C86"/>
    <w:rsid w:val="007F4DDB"/>
    <w:rsid w:val="00823BD6"/>
    <w:rsid w:val="00847BCE"/>
    <w:rsid w:val="00864575"/>
    <w:rsid w:val="00876872"/>
    <w:rsid w:val="008B6968"/>
    <w:rsid w:val="008C4C0E"/>
    <w:rsid w:val="008C7D0A"/>
    <w:rsid w:val="008D52B6"/>
    <w:rsid w:val="008E530B"/>
    <w:rsid w:val="008F3782"/>
    <w:rsid w:val="0094488F"/>
    <w:rsid w:val="00951825"/>
    <w:rsid w:val="009573D3"/>
    <w:rsid w:val="00973B79"/>
    <w:rsid w:val="00995180"/>
    <w:rsid w:val="009B1718"/>
    <w:rsid w:val="009E6BC6"/>
    <w:rsid w:val="009F38AB"/>
    <w:rsid w:val="00A22693"/>
    <w:rsid w:val="00A35BBC"/>
    <w:rsid w:val="00A41F4A"/>
    <w:rsid w:val="00A44400"/>
    <w:rsid w:val="00A511B8"/>
    <w:rsid w:val="00A52786"/>
    <w:rsid w:val="00A738BE"/>
    <w:rsid w:val="00A81701"/>
    <w:rsid w:val="00AB5D25"/>
    <w:rsid w:val="00AC332A"/>
    <w:rsid w:val="00AD5C94"/>
    <w:rsid w:val="00AF76DE"/>
    <w:rsid w:val="00B06D8A"/>
    <w:rsid w:val="00B173C6"/>
    <w:rsid w:val="00B32238"/>
    <w:rsid w:val="00B433D1"/>
    <w:rsid w:val="00B53A3B"/>
    <w:rsid w:val="00B84903"/>
    <w:rsid w:val="00BB0B43"/>
    <w:rsid w:val="00C04185"/>
    <w:rsid w:val="00C1225A"/>
    <w:rsid w:val="00C15204"/>
    <w:rsid w:val="00C32084"/>
    <w:rsid w:val="00C34FFA"/>
    <w:rsid w:val="00C35E5E"/>
    <w:rsid w:val="00C435C7"/>
    <w:rsid w:val="00C556ED"/>
    <w:rsid w:val="00C73663"/>
    <w:rsid w:val="00CC5BDC"/>
    <w:rsid w:val="00CD2193"/>
    <w:rsid w:val="00CD5BB8"/>
    <w:rsid w:val="00CE23BA"/>
    <w:rsid w:val="00CF601D"/>
    <w:rsid w:val="00D0074C"/>
    <w:rsid w:val="00D106B6"/>
    <w:rsid w:val="00D201D5"/>
    <w:rsid w:val="00D51ACD"/>
    <w:rsid w:val="00D644ED"/>
    <w:rsid w:val="00D67685"/>
    <w:rsid w:val="00D71B43"/>
    <w:rsid w:val="00DA4E9D"/>
    <w:rsid w:val="00DB0184"/>
    <w:rsid w:val="00DC080C"/>
    <w:rsid w:val="00DC1743"/>
    <w:rsid w:val="00DF0557"/>
    <w:rsid w:val="00DF5AA0"/>
    <w:rsid w:val="00E043D6"/>
    <w:rsid w:val="00E21DD9"/>
    <w:rsid w:val="00E36FF0"/>
    <w:rsid w:val="00E44524"/>
    <w:rsid w:val="00E56ECA"/>
    <w:rsid w:val="00E602DF"/>
    <w:rsid w:val="00E635F8"/>
    <w:rsid w:val="00E728EE"/>
    <w:rsid w:val="00E76EF3"/>
    <w:rsid w:val="00E819E3"/>
    <w:rsid w:val="00E862A5"/>
    <w:rsid w:val="00EA52BA"/>
    <w:rsid w:val="00EB46E2"/>
    <w:rsid w:val="00EB5D6D"/>
    <w:rsid w:val="00ED7ABA"/>
    <w:rsid w:val="00EE4FD4"/>
    <w:rsid w:val="00EF2B5B"/>
    <w:rsid w:val="00F17A51"/>
    <w:rsid w:val="00F32C47"/>
    <w:rsid w:val="00F33D95"/>
    <w:rsid w:val="00F402B4"/>
    <w:rsid w:val="00F41CE2"/>
    <w:rsid w:val="00F42C19"/>
    <w:rsid w:val="00F4473C"/>
    <w:rsid w:val="00F86AA8"/>
    <w:rsid w:val="00F944AD"/>
    <w:rsid w:val="00FA2AF6"/>
    <w:rsid w:val="00FA392E"/>
    <w:rsid w:val="00FA4120"/>
    <w:rsid w:val="00FA7B0C"/>
    <w:rsid w:val="00FE2BCB"/>
    <w:rsid w:val="00FE4592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F92D"/>
  <w15:docId w15:val="{B0934E35-D495-4723-BFC1-DFBD7625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02"/>
    <w:rPr>
      <w:snapToGrid w:val="0"/>
    </w:rPr>
  </w:style>
  <w:style w:type="paragraph" w:styleId="Ttulo1">
    <w:name w:val="heading 1"/>
    <w:basedOn w:val="Normal"/>
    <w:next w:val="Normal"/>
    <w:uiPriority w:val="9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6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6D8A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263D3B"/>
    <w:pPr>
      <w:jc w:val="both"/>
    </w:p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eTabela2">
    <w:name w:val="Estilo de Tabela2"/>
    <w:basedOn w:val="Tabelaclssica1"/>
    <w:rsid w:val="0057157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  <w:style w:type="character" w:customStyle="1" w:styleId="Typewriter">
    <w:name w:val="Typewriter"/>
    <w:rsid w:val="00C33554"/>
    <w:rPr>
      <w:rFonts w:ascii="Courier New" w:hAnsi="Courier New"/>
      <w:sz w:val="20"/>
    </w:rPr>
  </w:style>
  <w:style w:type="paragraph" w:styleId="Subttulo">
    <w:name w:val="Subtitle"/>
    <w:basedOn w:val="Normal"/>
    <w:next w:val="Normal"/>
    <w:uiPriority w:val="11"/>
    <w:qFormat/>
    <w:rsid w:val="00B06D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5Char">
    <w:name w:val="Título 5 Char"/>
    <w:basedOn w:val="Fontepargpadro"/>
    <w:link w:val="Ttulo5"/>
    <w:uiPriority w:val="9"/>
    <w:rsid w:val="004242C7"/>
    <w:rPr>
      <w:b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i/pA/58847aeJO8lrKUf/5Z/w==">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4559</Words>
  <Characters>24624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29125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SMPL/DIT</dc:creator>
  <cp:lastModifiedBy>Evana Rezende</cp:lastModifiedBy>
  <cp:revision>2</cp:revision>
  <dcterms:created xsi:type="dcterms:W3CDTF">2023-10-02T10:56:00Z</dcterms:created>
  <dcterms:modified xsi:type="dcterms:W3CDTF">2023-10-02T10:56:00Z</dcterms:modified>
</cp:coreProperties>
</file>