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C7DD1" w14:textId="66DE37E8" w:rsidR="00EE665B" w:rsidRDefault="00EB60BF" w:rsidP="00EE665B">
      <w:pPr>
        <w:pStyle w:val="Ttulo"/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PROJETO DE LEI DO </w:t>
      </w:r>
      <w:r w:rsidRPr="00C315CC">
        <w:rPr>
          <w:rFonts w:cs="Arial"/>
          <w:szCs w:val="24"/>
        </w:rPr>
        <w:t>ORÇAMENTO</w:t>
      </w:r>
      <w:r>
        <w:rPr>
          <w:rFonts w:cs="Arial"/>
          <w:szCs w:val="24"/>
        </w:rPr>
        <w:t xml:space="preserve"> ANUAL PARA </w:t>
      </w:r>
      <w:r w:rsidRPr="00C315CC">
        <w:rPr>
          <w:rFonts w:cs="Arial"/>
          <w:szCs w:val="24"/>
        </w:rPr>
        <w:t>2021</w:t>
      </w:r>
      <w:r w:rsidR="00EE665B">
        <w:rPr>
          <w:rFonts w:cs="Arial"/>
          <w:szCs w:val="24"/>
        </w:rPr>
        <w:t xml:space="preserve"> </w:t>
      </w:r>
      <w:r w:rsidR="00BC0B92">
        <w:rPr>
          <w:rFonts w:cs="Arial"/>
          <w:szCs w:val="24"/>
        </w:rPr>
        <w:t>-</w:t>
      </w:r>
      <w:r w:rsidR="00EE665B">
        <w:rPr>
          <w:rFonts w:cs="Arial"/>
          <w:szCs w:val="24"/>
        </w:rPr>
        <w:t xml:space="preserve"> LOA/2021</w:t>
      </w:r>
    </w:p>
    <w:p w14:paraId="3290580E" w14:textId="2D1C100B" w:rsidR="006626B3" w:rsidRPr="00C315CC" w:rsidRDefault="00EE665B" w:rsidP="006626B3">
      <w:pPr>
        <w:pStyle w:val="Ttulo"/>
        <w:rPr>
          <w:rFonts w:cs="Arial"/>
          <w:szCs w:val="24"/>
        </w:rPr>
      </w:pPr>
      <w:r>
        <w:rPr>
          <w:rFonts w:cs="Arial"/>
          <w:szCs w:val="24"/>
        </w:rPr>
        <w:t>PROJETO DE LEI nº 1.055/2020</w:t>
      </w:r>
      <w:r w:rsidR="00EB60BF">
        <w:rPr>
          <w:rFonts w:cs="Arial"/>
          <w:szCs w:val="24"/>
        </w:rPr>
        <w:t xml:space="preserve"> </w:t>
      </w:r>
      <w:r w:rsidR="006626B3" w:rsidRPr="00B87FBD">
        <w:rPr>
          <w:rFonts w:cs="Arial"/>
          <w:sz w:val="28"/>
          <w:szCs w:val="28"/>
          <w:vertAlign w:val="superscript"/>
        </w:rPr>
        <w:t>(1)</w:t>
      </w:r>
    </w:p>
    <w:p w14:paraId="668EEB86" w14:textId="616791A2" w:rsidR="006626B3" w:rsidRDefault="006626B3" w:rsidP="006626B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C315CC">
        <w:rPr>
          <w:rFonts w:ascii="Arial" w:hAnsi="Arial" w:cs="Arial"/>
          <w:b/>
          <w:sz w:val="24"/>
          <w:szCs w:val="24"/>
        </w:rPr>
        <w:t xml:space="preserve">Cronograma </w:t>
      </w:r>
      <w:r>
        <w:rPr>
          <w:rFonts w:ascii="Arial" w:hAnsi="Arial" w:cs="Arial"/>
          <w:b/>
          <w:sz w:val="24"/>
          <w:szCs w:val="24"/>
        </w:rPr>
        <w:t>E</w:t>
      </w:r>
      <w:r w:rsidRPr="00C315CC">
        <w:rPr>
          <w:rFonts w:ascii="Arial" w:hAnsi="Arial" w:cs="Arial"/>
          <w:b/>
          <w:sz w:val="24"/>
          <w:szCs w:val="24"/>
        </w:rPr>
        <w:t>stimado</w:t>
      </w:r>
      <w:r w:rsidR="00B87FBD">
        <w:rPr>
          <w:rFonts w:ascii="Arial" w:hAnsi="Arial" w:cs="Arial"/>
          <w:b/>
          <w:sz w:val="24"/>
          <w:szCs w:val="24"/>
        </w:rPr>
        <w:t xml:space="preserve"> </w:t>
      </w:r>
      <w:r w:rsidRPr="00B87FBD">
        <w:rPr>
          <w:rFonts w:ascii="Arial" w:hAnsi="Arial" w:cs="Arial"/>
          <w:b/>
          <w:sz w:val="28"/>
          <w:szCs w:val="28"/>
          <w:vertAlign w:val="superscript"/>
        </w:rPr>
        <w:t>(2)</w:t>
      </w:r>
    </w:p>
    <w:p w14:paraId="13EE56BD" w14:textId="5234969A" w:rsidR="006626B3" w:rsidRPr="00081C33" w:rsidRDefault="006626B3" w:rsidP="006626B3">
      <w:pPr>
        <w:spacing w:before="240" w:after="120"/>
        <w:jc w:val="right"/>
        <w:rPr>
          <w:rFonts w:ascii="Arial" w:hAnsi="Arial" w:cs="Arial"/>
        </w:rPr>
      </w:pPr>
      <w:r>
        <w:tab/>
      </w:r>
      <w:r w:rsidRPr="00101FAA">
        <w:rPr>
          <w:rFonts w:ascii="Arial" w:hAnsi="Arial" w:cs="Arial"/>
          <w:b/>
          <w:bCs/>
        </w:rPr>
        <w:t xml:space="preserve">Atualizado até </w:t>
      </w:r>
      <w:r w:rsidR="00BC0B92">
        <w:rPr>
          <w:rFonts w:ascii="Arial" w:hAnsi="Arial" w:cs="Arial"/>
          <w:b/>
          <w:bCs/>
        </w:rPr>
        <w:t>29</w:t>
      </w:r>
      <w:r w:rsidR="00E22BFC">
        <w:rPr>
          <w:rFonts w:ascii="Arial" w:hAnsi="Arial" w:cs="Arial"/>
          <w:b/>
          <w:bCs/>
        </w:rPr>
        <w:t>/</w:t>
      </w:r>
      <w:r w:rsidRPr="00101FAA">
        <w:rPr>
          <w:rFonts w:ascii="Arial" w:hAnsi="Arial" w:cs="Arial"/>
          <w:b/>
          <w:bCs/>
        </w:rPr>
        <w:t>1</w:t>
      </w:r>
      <w:r w:rsidR="008027B9">
        <w:rPr>
          <w:rFonts w:ascii="Arial" w:hAnsi="Arial" w:cs="Arial"/>
          <w:b/>
          <w:bCs/>
        </w:rPr>
        <w:t>2</w:t>
      </w:r>
      <w:r w:rsidRPr="00101FAA">
        <w:rPr>
          <w:rFonts w:ascii="Arial" w:hAnsi="Arial" w:cs="Arial"/>
          <w:b/>
          <w:bCs/>
        </w:rPr>
        <w:t>/2020</w:t>
      </w:r>
      <w:r w:rsidR="00B87FBD">
        <w:rPr>
          <w:rFonts w:ascii="Arial" w:hAnsi="Arial" w:cs="Arial"/>
          <w:b/>
          <w:bCs/>
        </w:rPr>
        <w:t xml:space="preserve"> </w:t>
      </w:r>
      <w:r w:rsidRPr="00B87FBD">
        <w:rPr>
          <w:rFonts w:ascii="Arial" w:hAnsi="Arial" w:cs="Arial"/>
          <w:b/>
          <w:bCs/>
          <w:sz w:val="28"/>
          <w:szCs w:val="28"/>
          <w:vertAlign w:val="superscript"/>
        </w:rPr>
        <w:t>(3)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43"/>
      </w:tblGrid>
      <w:tr w:rsidR="006626B3" w:rsidRPr="00663839" w14:paraId="1CAE3024" w14:textId="77777777" w:rsidTr="00DE0F21">
        <w:trPr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39824915" w14:textId="77777777" w:rsidR="006626B3" w:rsidRPr="00663839" w:rsidRDefault="006626B3" w:rsidP="00DE0F2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839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563A7BDA" w14:textId="77777777" w:rsidR="006626B3" w:rsidRPr="00663839" w:rsidRDefault="006626B3" w:rsidP="00DE0F2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839">
              <w:rPr>
                <w:rFonts w:ascii="Arial" w:hAnsi="Arial" w:cs="Arial"/>
                <w:b/>
                <w:sz w:val="24"/>
                <w:szCs w:val="24"/>
              </w:rPr>
              <w:t>Etapas da Tramitação</w:t>
            </w:r>
          </w:p>
        </w:tc>
      </w:tr>
      <w:tr w:rsidR="006626B3" w:rsidRPr="00EF2C66" w14:paraId="2670A9DC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5AA" w14:textId="2937E0D8" w:rsidR="006626B3" w:rsidRPr="00262871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trike/>
                <w:sz w:val="22"/>
                <w:szCs w:val="22"/>
                <w:lang w:val="pt-BR" w:eastAsia="pt-BR"/>
              </w:rPr>
            </w:pPr>
            <w:r w:rsidRPr="00B44E89">
              <w:rPr>
                <w:rFonts w:ascii="Arial" w:hAnsi="Arial" w:cs="Arial"/>
                <w:sz w:val="22"/>
                <w:szCs w:val="22"/>
                <w:lang w:val="pt-BR" w:eastAsia="pt-BR"/>
              </w:rPr>
              <w:t>30/9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8AA1" w14:textId="1C04F08E" w:rsidR="006626B3" w:rsidRPr="00B44E89" w:rsidRDefault="006626B3" w:rsidP="00DE0F21">
            <w:pPr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B44E89">
              <w:rPr>
                <w:rFonts w:ascii="Arial" w:hAnsi="Arial" w:cs="Arial"/>
                <w:sz w:val="22"/>
                <w:szCs w:val="22"/>
              </w:rPr>
              <w:t xml:space="preserve">Protocolo do </w:t>
            </w:r>
            <w:r w:rsidRPr="00AD4E6D">
              <w:rPr>
                <w:rFonts w:ascii="Arial" w:hAnsi="Arial" w:cs="Arial"/>
                <w:sz w:val="22"/>
                <w:szCs w:val="22"/>
              </w:rPr>
              <w:t>ante</w:t>
            </w:r>
            <w:r w:rsidRPr="00B44E89">
              <w:rPr>
                <w:rFonts w:ascii="Arial" w:hAnsi="Arial" w:cs="Arial"/>
                <w:sz w:val="22"/>
                <w:szCs w:val="22"/>
              </w:rPr>
              <w:t xml:space="preserve">projeto de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44E89">
              <w:rPr>
                <w:rFonts w:ascii="Arial" w:hAnsi="Arial" w:cs="Arial"/>
                <w:sz w:val="22"/>
                <w:szCs w:val="22"/>
              </w:rPr>
              <w:t xml:space="preserve">ei na Câmara </w:t>
            </w:r>
            <w:r>
              <w:rPr>
                <w:rFonts w:ascii="Arial" w:hAnsi="Arial" w:cs="Arial"/>
                <w:sz w:val="22"/>
                <w:szCs w:val="22"/>
              </w:rPr>
              <w:t>Municipal de Belo Horizonte</w:t>
            </w:r>
            <w:r w:rsidRPr="00B44E8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225FD3C" w14:textId="77777777" w:rsidR="006626B3" w:rsidRPr="00262871" w:rsidRDefault="006626B3" w:rsidP="00DE0F21">
            <w:pPr>
              <w:spacing w:before="40" w:after="80"/>
              <w:jc w:val="both"/>
              <w:rPr>
                <w:rFonts w:ascii="Arial" w:hAnsi="Arial" w:cs="Arial"/>
                <w:strike/>
                <w:color w:val="484848"/>
              </w:rPr>
            </w:pP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35, §2º do ADCT da Constituição Federal; art. 68 do ADCT da Constituição Estadual)</w:t>
            </w:r>
          </w:p>
        </w:tc>
      </w:tr>
      <w:tr w:rsidR="006626B3" w:rsidRPr="00EF2C66" w14:paraId="2C9A1925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12634" w14:textId="77777777" w:rsidR="006626B3" w:rsidRPr="00713534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713534">
              <w:rPr>
                <w:rFonts w:ascii="Arial" w:hAnsi="Arial" w:cs="Arial"/>
                <w:sz w:val="22"/>
                <w:szCs w:val="22"/>
                <w:lang w:val="pt-BR" w:eastAsia="pt-BR"/>
              </w:rPr>
              <w:t>13 a 16/10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36518" w14:textId="36DC54EF" w:rsidR="006626B3" w:rsidRPr="00713534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534">
              <w:rPr>
                <w:rFonts w:ascii="Arial" w:hAnsi="Arial" w:cs="Arial"/>
                <w:sz w:val="22"/>
                <w:szCs w:val="22"/>
              </w:rPr>
              <w:t xml:space="preserve">Prazo para apresentação de sugestões </w:t>
            </w:r>
            <w:r>
              <w:rPr>
                <w:rFonts w:ascii="Arial" w:hAnsi="Arial" w:cs="Arial"/>
                <w:sz w:val="22"/>
                <w:szCs w:val="22"/>
              </w:rPr>
              <w:t>populares para</w:t>
            </w:r>
            <w:r w:rsidRPr="00713534">
              <w:rPr>
                <w:rFonts w:ascii="Arial" w:hAnsi="Arial" w:cs="Arial"/>
                <w:sz w:val="22"/>
                <w:szCs w:val="22"/>
              </w:rPr>
              <w:t xml:space="preserve"> alteração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13534">
              <w:rPr>
                <w:rFonts w:ascii="Arial" w:hAnsi="Arial" w:cs="Arial"/>
                <w:sz w:val="22"/>
                <w:szCs w:val="22"/>
              </w:rPr>
              <w:t>o projeto de lei.</w:t>
            </w:r>
          </w:p>
        </w:tc>
      </w:tr>
      <w:tr w:rsidR="006626B3" w:rsidRPr="00EF2C66" w14:paraId="59651935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6899" w14:textId="77777777" w:rsidR="006626B3" w:rsidRPr="00EA564A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EA564A">
              <w:rPr>
                <w:rFonts w:ascii="Arial" w:hAnsi="Arial" w:cs="Arial"/>
                <w:sz w:val="22"/>
                <w:szCs w:val="22"/>
                <w:lang w:val="pt-BR" w:eastAsia="pt-BR"/>
              </w:rPr>
              <w:t>14/10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08C5A" w14:textId="77777777" w:rsidR="006626B3" w:rsidRPr="00EA564A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64A">
              <w:rPr>
                <w:rFonts w:ascii="Arial" w:hAnsi="Arial" w:cs="Arial"/>
                <w:sz w:val="22"/>
                <w:szCs w:val="22"/>
              </w:rPr>
              <w:t xml:space="preserve">9:30h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A564A">
              <w:rPr>
                <w:rFonts w:ascii="Arial" w:hAnsi="Arial" w:cs="Arial"/>
                <w:sz w:val="22"/>
                <w:szCs w:val="22"/>
              </w:rPr>
              <w:t xml:space="preserve"> Plenário Amynthas de Barros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A56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Audiência Pública </w:t>
            </w:r>
            <w:r w:rsidRPr="00663839">
              <w:rPr>
                <w:rFonts w:ascii="Arial" w:hAnsi="Arial" w:cs="Arial"/>
                <w:i/>
                <w:iCs/>
                <w:sz w:val="22"/>
                <w:szCs w:val="22"/>
              </w:rPr>
              <w:t>para discutir o PPAG/2021 e a LOA/2021 em relação às Áreas de Resultado: Saúde; Educação; Cultura; Políticas Sociais e Esportes; Desenvolvimento Econômico e Turismo; Atendimento ao Cidadão</w:t>
            </w:r>
            <w:r w:rsidRPr="0066383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48, p. único, I da Lei Complementar 101/2000 - Lei de Responsabilidade Fiscal - LRF)</w:t>
            </w:r>
          </w:p>
        </w:tc>
      </w:tr>
      <w:tr w:rsidR="006626B3" w:rsidRPr="00EF2C66" w14:paraId="5CCB5BBD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4EF28" w14:textId="77777777" w:rsidR="006626B3" w:rsidRPr="00AF678F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AF678F">
              <w:rPr>
                <w:rFonts w:ascii="Arial" w:hAnsi="Arial" w:cs="Arial"/>
                <w:sz w:val="22"/>
                <w:szCs w:val="22"/>
                <w:lang w:val="pt-BR"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5</w:t>
            </w:r>
            <w:r w:rsidRPr="00AF678F">
              <w:rPr>
                <w:rFonts w:ascii="Arial" w:hAnsi="Arial" w:cs="Arial"/>
                <w:sz w:val="22"/>
                <w:szCs w:val="22"/>
                <w:lang w:val="pt-BR" w:eastAsia="pt-BR"/>
              </w:rPr>
              <w:t>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79066" w14:textId="77777777" w:rsidR="006626B3" w:rsidRPr="00AF678F" w:rsidRDefault="006626B3" w:rsidP="00DE0F21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78F">
              <w:rPr>
                <w:rFonts w:ascii="Arial" w:hAnsi="Arial" w:cs="Arial"/>
                <w:sz w:val="22"/>
                <w:szCs w:val="22"/>
              </w:rPr>
              <w:t xml:space="preserve">9:30h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F678F">
              <w:rPr>
                <w:rFonts w:ascii="Arial" w:hAnsi="Arial" w:cs="Arial"/>
                <w:sz w:val="22"/>
                <w:szCs w:val="22"/>
              </w:rPr>
              <w:t xml:space="preserve"> Plenário Amynthas de Barros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F67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Audiência Pública</w:t>
            </w:r>
            <w:r w:rsidRPr="006638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para discutir o PPAG/2021 e LOA/2021 em relação às Áreas de Resultado: Sustentabilidade Ambiental; Habitação e Urbanização; Mobilidade Urbana; Segurança</w:t>
            </w:r>
            <w:r w:rsidRPr="00AF678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48, p. único, I da LRF)</w:t>
            </w:r>
          </w:p>
        </w:tc>
      </w:tr>
      <w:tr w:rsidR="006626B3" w:rsidRPr="00EF2C66" w14:paraId="43DE1B62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B54D4" w14:textId="77777777" w:rsidR="006626B3" w:rsidRPr="00667675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667675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23/10</w:t>
            </w:r>
          </w:p>
          <w:p w14:paraId="7C420375" w14:textId="77777777" w:rsidR="006626B3" w:rsidRPr="00667675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B936C" w14:textId="1C575559" w:rsidR="006626B3" w:rsidRDefault="006626B3" w:rsidP="00DE0F21">
            <w:pPr>
              <w:spacing w:before="8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353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13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Publicação no portal da Câmara (distribuição de avulsos) do projeto de lei e encaminhamento à Comissão de Orçamento e Finanças Públicas. </w:t>
            </w:r>
          </w:p>
          <w:p w14:paraId="6A9A7DEF" w14:textId="606577B8" w:rsidR="006626B3" w:rsidRPr="00AF678F" w:rsidRDefault="006626B3" w:rsidP="00AB7C78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</w:t>
            </w:r>
            <w:r w:rsidRPr="00663839">
              <w:rPr>
                <w:rFonts w:ascii="Arial" w:hAnsi="Arial" w:cs="Arial"/>
                <w:i/>
                <w:iCs/>
                <w:color w:val="484848"/>
                <w:sz w:val="19"/>
                <w:szCs w:val="19"/>
              </w:rPr>
              <w:t xml:space="preserve"> </w:t>
            </w:r>
            <w:r w:rsidRPr="00B42CB1">
              <w:rPr>
                <w:rFonts w:ascii="Arial" w:hAnsi="Arial" w:cs="Arial"/>
                <w:i/>
                <w:iCs/>
                <w:color w:val="484848"/>
                <w:sz w:val="19"/>
                <w:szCs w:val="19"/>
              </w:rPr>
              <w:t>caput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 xml:space="preserve"> do Regimento Interno - RI)</w:t>
            </w:r>
            <w:r w:rsidRPr="007135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F2E5F" w:rsidRPr="00EF2C66" w14:paraId="6B9C3026" w14:textId="77777777" w:rsidTr="00DD265F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E8B94" w14:textId="77777777" w:rsidR="00EF2E5F" w:rsidRPr="00EF2C66" w:rsidRDefault="00EF2E5F" w:rsidP="00DD265F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26/10 a 4/11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8C4D" w14:textId="77777777" w:rsidR="00EF2E5F" w:rsidRPr="00EF2C66" w:rsidRDefault="00EF2E5F" w:rsidP="00DD265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 xml:space="preserve">Prazo para apresentação de emendas </w:t>
            </w:r>
            <w:r>
              <w:rPr>
                <w:rFonts w:ascii="Arial" w:hAnsi="Arial" w:cs="Arial"/>
                <w:sz w:val="22"/>
                <w:szCs w:val="22"/>
              </w:rPr>
              <w:t xml:space="preserve">pelos vereadores </w:t>
            </w:r>
            <w:r w:rsidRPr="00EF2C66">
              <w:rPr>
                <w:rFonts w:ascii="Arial" w:hAnsi="Arial" w:cs="Arial"/>
                <w:sz w:val="22"/>
                <w:szCs w:val="22"/>
              </w:rPr>
              <w:t>à Comissão</w:t>
            </w:r>
            <w:r>
              <w:rPr>
                <w:rFonts w:ascii="Arial" w:hAnsi="Arial" w:cs="Arial"/>
                <w:sz w:val="22"/>
                <w:szCs w:val="22"/>
              </w:rPr>
              <w:t xml:space="preserve"> de Orçamento e Finanças Públicas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(10 dias).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1º do RI)</w:t>
            </w:r>
          </w:p>
        </w:tc>
      </w:tr>
      <w:tr w:rsidR="00BF3EAE" w:rsidRPr="00EF2C66" w14:paraId="0FA6BA0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8E3AE" w14:textId="0593B50F" w:rsidR="00BF3EAE" w:rsidRPr="00AF678F" w:rsidRDefault="00BF3EAE" w:rsidP="00DE0F21">
            <w:pPr>
              <w:pStyle w:val="Rodap"/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27/10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A558A" w14:textId="77777777" w:rsidR="00BF3EAE" w:rsidRPr="00713534" w:rsidRDefault="00BF3EAE" w:rsidP="00BF3EA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534">
              <w:rPr>
                <w:rFonts w:ascii="Arial" w:hAnsi="Arial" w:cs="Arial"/>
                <w:sz w:val="22"/>
                <w:szCs w:val="22"/>
              </w:rPr>
              <w:t>- Designação de relator para emitir parecer sobre as sugestões populares.</w:t>
            </w:r>
          </w:p>
          <w:p w14:paraId="14335092" w14:textId="30509A33" w:rsidR="00BF3EAE" w:rsidRPr="00AF678F" w:rsidRDefault="00BF3EAE" w:rsidP="00BF3EA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534">
              <w:rPr>
                <w:rFonts w:ascii="Arial" w:hAnsi="Arial" w:cs="Arial"/>
                <w:sz w:val="22"/>
                <w:szCs w:val="22"/>
              </w:rPr>
              <w:t>- Encaminhamento das sugestões populares ao relator da Comissão de Orçamento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26B3" w:rsidRPr="00EF2C66" w14:paraId="29B2B2CF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D451C" w14:textId="7418DBC8" w:rsidR="006626B3" w:rsidRPr="00AF678F" w:rsidRDefault="006626B3" w:rsidP="00DE0F21">
            <w:pPr>
              <w:pStyle w:val="Rodap"/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AF678F">
              <w:rPr>
                <w:rFonts w:ascii="Arial" w:hAnsi="Arial" w:cs="Arial"/>
                <w:sz w:val="22"/>
                <w:szCs w:val="22"/>
                <w:lang w:val="pt-BR" w:eastAsia="pt-BR"/>
              </w:rPr>
              <w:t>2</w:t>
            </w:r>
            <w:r w:rsidR="00BF3EAE">
              <w:rPr>
                <w:rFonts w:ascii="Arial" w:hAnsi="Arial" w:cs="Arial"/>
                <w:sz w:val="22"/>
                <w:szCs w:val="22"/>
                <w:lang w:val="pt-BR" w:eastAsia="pt-BR"/>
              </w:rPr>
              <w:t>8</w:t>
            </w:r>
            <w:r w:rsidRPr="00AF678F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/10 a </w:t>
            </w:r>
            <w:r w:rsidR="00BF3EAE">
              <w:rPr>
                <w:rFonts w:ascii="Arial" w:hAnsi="Arial" w:cs="Arial"/>
                <w:sz w:val="22"/>
                <w:szCs w:val="22"/>
                <w:lang w:val="pt-BR" w:eastAsia="pt-BR"/>
              </w:rPr>
              <w:t>4</w:t>
            </w:r>
            <w:r w:rsidRPr="00AF678F">
              <w:rPr>
                <w:rFonts w:ascii="Arial" w:hAnsi="Arial" w:cs="Arial"/>
                <w:sz w:val="22"/>
                <w:szCs w:val="22"/>
                <w:lang w:val="pt-BR" w:eastAsia="pt-BR"/>
              </w:rPr>
              <w:t>/1</w:t>
            </w:r>
            <w:r w:rsidR="00BF3EAE">
              <w:rPr>
                <w:rFonts w:ascii="Arial" w:hAnsi="Arial" w:cs="Arial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11A16" w14:textId="77777777" w:rsidR="006626B3" w:rsidRPr="00AF678F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78F">
              <w:rPr>
                <w:rFonts w:ascii="Arial" w:hAnsi="Arial" w:cs="Arial"/>
                <w:sz w:val="22"/>
                <w:szCs w:val="22"/>
              </w:rPr>
              <w:t>Prazo</w:t>
            </w:r>
            <w:r>
              <w:rPr>
                <w:rFonts w:ascii="Arial" w:hAnsi="Arial" w:cs="Arial"/>
                <w:sz w:val="22"/>
                <w:szCs w:val="22"/>
              </w:rPr>
              <w:t xml:space="preserve"> do relator</w:t>
            </w:r>
            <w:r w:rsidRPr="00AF678F">
              <w:rPr>
                <w:rFonts w:ascii="Arial" w:hAnsi="Arial" w:cs="Arial"/>
                <w:sz w:val="22"/>
                <w:szCs w:val="22"/>
              </w:rPr>
              <w:t xml:space="preserve"> para emissão de parecer sobre </w:t>
            </w: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Pr="00AF678F">
              <w:rPr>
                <w:rFonts w:ascii="Arial" w:hAnsi="Arial" w:cs="Arial"/>
                <w:sz w:val="22"/>
                <w:szCs w:val="22"/>
              </w:rPr>
              <w:t xml:space="preserve">sugestões populares (5 dias úteis).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6626B3" w:rsidRPr="00EF2C66" w14:paraId="765D998D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423B6" w14:textId="5FB98C51" w:rsidR="006626B3" w:rsidRPr="00EF2C66" w:rsidRDefault="006626B3" w:rsidP="00DE0F21">
            <w:pPr>
              <w:pStyle w:val="Rodap"/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4/11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ABEC1" w14:textId="77777777" w:rsidR="006626B3" w:rsidRDefault="006626B3" w:rsidP="00DE0F21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9FC">
              <w:rPr>
                <w:rFonts w:ascii="Arial" w:hAnsi="Arial" w:cs="Arial"/>
                <w:sz w:val="22"/>
                <w:szCs w:val="22"/>
              </w:rPr>
              <w:t>Apreciação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do parecer sobre as sugestões populares pela Comissão de Orçamento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prazo de até </w:t>
            </w:r>
            <w:r w:rsidRPr="00EF2C66">
              <w:rPr>
                <w:rFonts w:ascii="Arial" w:hAnsi="Arial" w:cs="Arial"/>
                <w:sz w:val="22"/>
                <w:szCs w:val="22"/>
              </w:rPr>
              <w:t>5 dias</w:t>
            </w:r>
            <w:r>
              <w:rPr>
                <w:rFonts w:ascii="Arial" w:hAnsi="Arial" w:cs="Arial"/>
                <w:sz w:val="22"/>
                <w:szCs w:val="22"/>
              </w:rPr>
              <w:t xml:space="preserve"> seguintes à apreciação do parecer pelo relator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4324D073" w14:textId="77777777" w:rsidR="006626B3" w:rsidRPr="00EF2C66" w:rsidRDefault="006626B3" w:rsidP="00DE0F21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6626B3" w:rsidRPr="00EF2C66" w14:paraId="25A356FD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8A4E3" w14:textId="77777777" w:rsidR="006626B3" w:rsidRPr="00EF2C66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5 e 6/11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AA39C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do Presidente da Comissão de Orçamento para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decidir </w:t>
            </w:r>
            <w:r w:rsidRPr="00EF1718">
              <w:rPr>
                <w:rFonts w:ascii="Arial" w:hAnsi="Arial" w:cs="Arial"/>
                <w:bCs/>
                <w:sz w:val="22"/>
                <w:szCs w:val="22"/>
              </w:rPr>
              <w:t>pelo recebimento ou não das emendas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(2 dias úteis).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2º do RI)</w:t>
            </w:r>
          </w:p>
        </w:tc>
      </w:tr>
      <w:tr w:rsidR="006626B3" w:rsidRPr="00EF2C66" w14:paraId="667EE361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CEE0C" w14:textId="77777777" w:rsidR="006626B3" w:rsidRPr="00EF1718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0E261B">
              <w:rPr>
                <w:rFonts w:ascii="Arial" w:hAnsi="Arial" w:cs="Arial"/>
                <w:sz w:val="22"/>
                <w:szCs w:val="22"/>
                <w:lang w:val="pt-BR" w:eastAsia="pt-BR"/>
              </w:rPr>
              <w:t>6/11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4F66F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9FC">
              <w:rPr>
                <w:rFonts w:ascii="Arial" w:hAnsi="Arial" w:cs="Arial"/>
                <w:sz w:val="22"/>
                <w:szCs w:val="22"/>
              </w:rPr>
              <w:t xml:space="preserve">Publicação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719FC">
              <w:rPr>
                <w:rFonts w:ascii="Arial" w:hAnsi="Arial" w:cs="Arial"/>
                <w:sz w:val="22"/>
                <w:szCs w:val="22"/>
              </w:rPr>
              <w:t>o portal da Câmara (distribuição de avulsos)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espacho de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ecebimento ou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F2C66">
              <w:rPr>
                <w:rFonts w:ascii="Arial" w:hAnsi="Arial" w:cs="Arial"/>
                <w:sz w:val="22"/>
                <w:szCs w:val="22"/>
              </w:rPr>
              <w:t>ão das emendas.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3º do RI)</w:t>
            </w:r>
          </w:p>
        </w:tc>
      </w:tr>
      <w:tr w:rsidR="006626B3" w:rsidRPr="00EF2C66" w14:paraId="4F60D75C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5DF06" w14:textId="77777777" w:rsidR="006626B3" w:rsidRPr="00CF6FDB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pt-BR"/>
              </w:rPr>
            </w:pPr>
            <w:r w:rsidRPr="000E261B">
              <w:rPr>
                <w:rFonts w:ascii="Arial" w:hAnsi="Arial" w:cs="Arial"/>
                <w:sz w:val="22"/>
                <w:szCs w:val="22"/>
                <w:lang w:val="pt-BR" w:eastAsia="pt-BR"/>
              </w:rPr>
              <w:t>9 e 10/11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9BA68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>Prazo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>
              <w:rPr>
                <w:rFonts w:ascii="Arial" w:hAnsi="Arial" w:cs="Arial"/>
                <w:sz w:val="22"/>
                <w:szCs w:val="22"/>
              </w:rPr>
              <w:t>os vereadores apresentarem re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curso contra o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F2C66">
              <w:rPr>
                <w:rFonts w:ascii="Arial" w:hAnsi="Arial" w:cs="Arial"/>
                <w:sz w:val="22"/>
                <w:szCs w:val="22"/>
              </w:rPr>
              <w:t>espacho de recebimento ou não das emendas (2 dias úteis</w:t>
            </w:r>
            <w:r w:rsidRPr="00EF2C66">
              <w:rPr>
                <w:rFonts w:ascii="Arial" w:hAnsi="Arial" w:cs="Arial"/>
                <w:color w:val="484848"/>
              </w:rPr>
              <w:t xml:space="preserve">).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3º do RI)</w:t>
            </w:r>
          </w:p>
        </w:tc>
      </w:tr>
      <w:tr w:rsidR="006626B3" w:rsidRPr="00EF2C66" w14:paraId="47331E65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2CB5F" w14:textId="77777777" w:rsidR="006626B3" w:rsidRPr="000E261B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pt-BR" w:eastAsia="pt-BR"/>
              </w:rPr>
            </w:pPr>
            <w:r w:rsidRPr="000E261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0EB62" w14:textId="77777777" w:rsidR="006626B3" w:rsidRDefault="006626B3" w:rsidP="00DE0F21">
            <w:pPr>
              <w:spacing w:before="80" w:after="40"/>
              <w:jc w:val="both"/>
              <w:rPr>
                <w:rFonts w:ascii="Arial" w:hAnsi="Arial" w:cs="Arial"/>
                <w:color w:val="484848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>Encaminhamento dos recursos à Comissão de Legislação e Justiça.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</w:p>
          <w:p w14:paraId="3242C959" w14:textId="77777777" w:rsidR="006626B3" w:rsidRPr="00EF2C66" w:rsidRDefault="006626B3" w:rsidP="00DE0F21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4º do RI)</w:t>
            </w:r>
          </w:p>
        </w:tc>
      </w:tr>
      <w:tr w:rsidR="006626B3" w:rsidRPr="00EF2C66" w14:paraId="345C67D2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1D1F9" w14:textId="77777777" w:rsidR="006626B3" w:rsidRPr="00CF6FDB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pt-BR"/>
              </w:rPr>
            </w:pPr>
            <w:r w:rsidRPr="000E261B">
              <w:rPr>
                <w:rFonts w:ascii="Arial" w:hAnsi="Arial" w:cs="Arial"/>
                <w:sz w:val="22"/>
                <w:szCs w:val="22"/>
                <w:lang w:val="pt-BR" w:eastAsia="pt-BR"/>
              </w:rPr>
              <w:t>12 e 13/11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109A9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Prazo para e</w:t>
            </w:r>
            <w:r w:rsidRPr="00EF2C66">
              <w:rPr>
                <w:rFonts w:ascii="Arial" w:hAnsi="Arial" w:cs="Arial"/>
                <w:sz w:val="22"/>
                <w:szCs w:val="22"/>
              </w:rPr>
              <w:t>missão de parecer pela Comissão de Legislação e Justiça sobre os recursos (2 dias úteis)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4º do RI)</w:t>
            </w:r>
          </w:p>
        </w:tc>
      </w:tr>
      <w:tr w:rsidR="00EC5A9B" w:rsidRPr="00EF2C66" w14:paraId="31AA23D1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18627" w14:textId="16F40E6A" w:rsidR="00EC5A9B" w:rsidRPr="000E261B" w:rsidRDefault="00EC5A9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13/11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481F4" w14:textId="245EE1DB" w:rsidR="00EC5A9B" w:rsidRPr="00EF2C66" w:rsidRDefault="00EC5A9B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parecer pela Comissão de Legislação e Justiça sobre recurso apresentado.</w:t>
            </w:r>
          </w:p>
        </w:tc>
      </w:tr>
      <w:tr w:rsidR="006626B3" w:rsidRPr="00EF2C66" w14:paraId="4C17728E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7AB72" w14:textId="77777777" w:rsidR="006626B3" w:rsidRPr="00CF6FDB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0E261B">
              <w:rPr>
                <w:rFonts w:ascii="Arial" w:hAnsi="Arial" w:cs="Arial"/>
                <w:sz w:val="22"/>
                <w:szCs w:val="22"/>
                <w:lang w:val="pt-BR" w:eastAsia="pt-BR"/>
              </w:rPr>
              <w:lastRenderedPageBreak/>
              <w:t>16/11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EC563" w14:textId="601F2F86" w:rsidR="006626B3" w:rsidRPr="00EF2C66" w:rsidRDefault="006626B3" w:rsidP="00A40D97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>Designação de relator na Comissão de Orçamento e Finanças Públicas para emitir parecer sobre 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projeto </w:t>
            </w:r>
            <w:r>
              <w:rPr>
                <w:rFonts w:ascii="Arial" w:hAnsi="Arial" w:cs="Arial"/>
                <w:sz w:val="22"/>
                <w:szCs w:val="22"/>
              </w:rPr>
              <w:t xml:space="preserve">de lei </w:t>
            </w:r>
            <w:r w:rsidRPr="00EF2C66">
              <w:rPr>
                <w:rFonts w:ascii="Arial" w:hAnsi="Arial" w:cs="Arial"/>
                <w:sz w:val="22"/>
                <w:szCs w:val="22"/>
              </w:rPr>
              <w:t>e as emendas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F2C66">
              <w:rPr>
                <w:rFonts w:ascii="Arial" w:hAnsi="Arial" w:cs="Arial"/>
                <w:color w:val="484848"/>
              </w:rPr>
              <w:t>(art. 120, §5º do RI)</w:t>
            </w:r>
          </w:p>
        </w:tc>
      </w:tr>
      <w:tr w:rsidR="00A40D97" w:rsidRPr="00EF2C66" w14:paraId="6657032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0BAEA" w14:textId="7D392622" w:rsidR="00A40D97" w:rsidRPr="000E261B" w:rsidRDefault="00A40D97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17/11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7F78F" w14:textId="692F9643" w:rsidR="00A40D97" w:rsidRDefault="00A40D97" w:rsidP="00A40D97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 xml:space="preserve">Encaminhamento do projeto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5F4FFD">
              <w:rPr>
                <w:rFonts w:ascii="Arial" w:hAnsi="Arial" w:cs="Arial"/>
                <w:sz w:val="22"/>
                <w:szCs w:val="22"/>
              </w:rPr>
              <w:t>lei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sz w:val="22"/>
                <w:szCs w:val="22"/>
              </w:rPr>
              <w:t>ao relator da Comissão de Orçamento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FF7C78" w14:textId="48D12794" w:rsidR="00A40D97" w:rsidRPr="005F4FFD" w:rsidRDefault="00A40D97" w:rsidP="00A40D97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color w:val="484848"/>
              </w:rPr>
              <w:t>(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art. 120, § 5º do RI)</w:t>
            </w:r>
          </w:p>
        </w:tc>
      </w:tr>
      <w:tr w:rsidR="006626B3" w:rsidRPr="00EF2C66" w14:paraId="0B42E028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29AB6" w14:textId="2AB40FF4" w:rsidR="006626B3" w:rsidRPr="00CF6FDB" w:rsidRDefault="00A40D97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18</w:t>
            </w:r>
            <w:r w:rsidR="006626B3" w:rsidRPr="000E261B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24/</w:t>
            </w:r>
            <w:r w:rsidR="006626B3" w:rsidRPr="000E261B">
              <w:rPr>
                <w:rFonts w:ascii="Arial" w:hAnsi="Arial" w:cs="Arial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60BE4" w14:textId="159EA0C1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FFD">
              <w:rPr>
                <w:rFonts w:ascii="Arial" w:hAnsi="Arial" w:cs="Arial"/>
                <w:sz w:val="22"/>
                <w:szCs w:val="22"/>
              </w:rPr>
              <w:t>Prazo para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emissão de parecer pelo relator sobre o projeto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lei </w:t>
            </w:r>
            <w:r w:rsidRPr="00EF2C66">
              <w:rPr>
                <w:rFonts w:ascii="Arial" w:hAnsi="Arial" w:cs="Arial"/>
                <w:sz w:val="22"/>
                <w:szCs w:val="22"/>
              </w:rPr>
              <w:t>e as emendas (5 dias úteis).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6626B3" w:rsidRPr="00EF2C66" w14:paraId="57FE65D4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E0618" w14:textId="77777777" w:rsidR="006626B3" w:rsidRPr="00EF2C66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25/11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C9CF7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FFD">
              <w:rPr>
                <w:rFonts w:ascii="Arial" w:hAnsi="Arial" w:cs="Arial"/>
                <w:sz w:val="22"/>
                <w:szCs w:val="22"/>
              </w:rPr>
              <w:t>Apreciação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sz w:val="22"/>
                <w:szCs w:val="22"/>
              </w:rPr>
              <w:t>do parecer pela Comissão de Orçamento (</w:t>
            </w:r>
            <w:r w:rsidRPr="005F4FFD">
              <w:rPr>
                <w:rFonts w:ascii="Arial" w:hAnsi="Arial" w:cs="Arial"/>
                <w:sz w:val="22"/>
                <w:szCs w:val="22"/>
              </w:rPr>
              <w:t xml:space="preserve">prazo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5F4FFD">
              <w:rPr>
                <w:rFonts w:ascii="Arial" w:hAnsi="Arial" w:cs="Arial"/>
                <w:sz w:val="22"/>
                <w:szCs w:val="22"/>
              </w:rPr>
              <w:t xml:space="preserve">até 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5 dias </w:t>
            </w:r>
            <w:r w:rsidRPr="005F4FFD">
              <w:rPr>
                <w:rFonts w:ascii="Arial" w:hAnsi="Arial" w:cs="Arial"/>
                <w:sz w:val="22"/>
                <w:szCs w:val="22"/>
              </w:rPr>
              <w:t>seguintes ao prazo do relator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6626B3" w:rsidRPr="00EF2C66" w14:paraId="7FC48ABB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55566" w14:textId="77777777" w:rsidR="006626B3" w:rsidRPr="00EF2C66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pt-BR"/>
              </w:rPr>
            </w:pP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25/11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A0CA9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FFD">
              <w:rPr>
                <w:rFonts w:ascii="Arial" w:hAnsi="Arial" w:cs="Arial"/>
                <w:sz w:val="22"/>
                <w:szCs w:val="22"/>
              </w:rPr>
              <w:t>Publicação no portal da Câmara 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F4FFD">
              <w:rPr>
                <w:rFonts w:ascii="Arial" w:hAnsi="Arial" w:cs="Arial"/>
                <w:sz w:val="22"/>
                <w:szCs w:val="22"/>
              </w:rPr>
              <w:t>istribuição em avulsos)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do parecer da Comissã</w:t>
            </w:r>
            <w:r>
              <w:rPr>
                <w:rFonts w:ascii="Arial" w:hAnsi="Arial" w:cs="Arial"/>
                <w:sz w:val="22"/>
                <w:szCs w:val="22"/>
              </w:rPr>
              <w:t>o de Orçamento.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120, § 7º do RI)</w:t>
            </w:r>
          </w:p>
        </w:tc>
      </w:tr>
      <w:tr w:rsidR="006626B3" w:rsidRPr="00EF2C66" w14:paraId="0EAACD92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B11E2" w14:textId="74FBE961" w:rsidR="006626B3" w:rsidRPr="00EF2C66" w:rsidRDefault="008027B9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3</w:t>
            </w:r>
            <w:r w:rsidR="006626B3" w:rsidRPr="005F4FFD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DEF2" w14:textId="1D25EE6B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FFD">
              <w:rPr>
                <w:rFonts w:ascii="Arial" w:hAnsi="Arial" w:cs="Arial"/>
                <w:sz w:val="22"/>
                <w:szCs w:val="22"/>
              </w:rPr>
              <w:t>Apreciação do projeto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lei </w:t>
            </w:r>
            <w:r w:rsidRPr="005F4FFD">
              <w:rPr>
                <w:rFonts w:ascii="Arial" w:hAnsi="Arial" w:cs="Arial"/>
                <w:sz w:val="22"/>
                <w:szCs w:val="22"/>
              </w:rPr>
              <w:t xml:space="preserve">pelo Plenário (sobrestamento a partir da 2ª reunião ordinária </w:t>
            </w:r>
            <w:r>
              <w:rPr>
                <w:rFonts w:ascii="Arial" w:hAnsi="Arial" w:cs="Arial"/>
                <w:sz w:val="22"/>
                <w:szCs w:val="22"/>
              </w:rPr>
              <w:t>de dezembro</w:t>
            </w:r>
            <w:r w:rsidRPr="00EF2C66">
              <w:rPr>
                <w:rFonts w:ascii="Arial" w:hAnsi="Arial" w:cs="Arial"/>
                <w:sz w:val="22"/>
                <w:szCs w:val="22"/>
              </w:rPr>
              <w:t>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121 do RI)</w:t>
            </w:r>
          </w:p>
        </w:tc>
      </w:tr>
      <w:tr w:rsidR="006626B3" w:rsidRPr="00EF2C66" w14:paraId="791EB4B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D23FE" w14:textId="45EE4765" w:rsidR="006626B3" w:rsidRPr="00EF2C66" w:rsidRDefault="00EE665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4</w:t>
            </w:r>
            <w:r w:rsidR="006626B3"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AABD4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 xml:space="preserve">Encaminhamento à Comissão de Legislação e Justiça para </w:t>
            </w:r>
            <w:r w:rsidRPr="002A2AEE">
              <w:rPr>
                <w:rFonts w:ascii="Arial" w:hAnsi="Arial" w:cs="Arial"/>
                <w:sz w:val="22"/>
                <w:szCs w:val="22"/>
              </w:rPr>
              <w:t>emitir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parecer de redação final.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52, I, c do RI)</w:t>
            </w:r>
          </w:p>
        </w:tc>
      </w:tr>
      <w:tr w:rsidR="006626B3" w:rsidRPr="00EF2C66" w14:paraId="6909C879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79C03" w14:textId="0B169301" w:rsidR="006626B3" w:rsidRPr="00EF2C66" w:rsidRDefault="00EE665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14</w:t>
            </w:r>
            <w:r w:rsidR="006626B3"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D62B" w14:textId="77777777" w:rsidR="006626B3" w:rsidRPr="006626B3" w:rsidRDefault="006626B3" w:rsidP="006626B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6B3">
              <w:rPr>
                <w:rFonts w:ascii="Arial" w:hAnsi="Arial" w:cs="Arial"/>
                <w:sz w:val="22"/>
                <w:szCs w:val="22"/>
              </w:rPr>
              <w:t xml:space="preserve">Emissão de parecer pelo relator sobre a redação final (prazo de até 8 dias úteis). </w:t>
            </w:r>
          </w:p>
          <w:p w14:paraId="653CD023" w14:textId="77777777" w:rsidR="006626B3" w:rsidRPr="00663839" w:rsidRDefault="006626B3" w:rsidP="00DE0F21">
            <w:pPr>
              <w:spacing w:before="40" w:after="80"/>
              <w:jc w:val="both"/>
              <w:rPr>
                <w:rFonts w:ascii="Arial" w:hAnsi="Arial" w:cs="Arial"/>
                <w:color w:val="484848"/>
                <w:sz w:val="19"/>
                <w:szCs w:val="19"/>
              </w:rPr>
            </w:pP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 xml:space="preserve">(art. 80, § 1º do RI) </w:t>
            </w:r>
          </w:p>
        </w:tc>
      </w:tr>
      <w:tr w:rsidR="006626B3" w:rsidRPr="00EF2C66" w14:paraId="69293605" w14:textId="77777777" w:rsidTr="00DE0F21">
        <w:trPr>
          <w:trHeight w:val="6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CB5A1" w14:textId="4D13D970" w:rsidR="006626B3" w:rsidRPr="00EF2C66" w:rsidRDefault="00EE665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15</w:t>
            </w:r>
            <w:r w:rsidR="006626B3"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0BC00" w14:textId="77777777" w:rsidR="006626B3" w:rsidRPr="00663839" w:rsidRDefault="006626B3" w:rsidP="00DE0F21">
            <w:pPr>
              <w:spacing w:before="40" w:after="80"/>
              <w:jc w:val="both"/>
              <w:rPr>
                <w:rFonts w:ascii="Arial" w:hAnsi="Arial" w:cs="Arial"/>
                <w:color w:val="484848"/>
                <w:sz w:val="19"/>
                <w:szCs w:val="19"/>
              </w:rPr>
            </w:pPr>
            <w:r w:rsidRPr="006626B3">
              <w:rPr>
                <w:rFonts w:ascii="Arial" w:hAnsi="Arial" w:cs="Arial"/>
                <w:sz w:val="22"/>
                <w:szCs w:val="22"/>
              </w:rPr>
              <w:t>Apreciação e publicação no portal da Câmara (distribuição em avulsos) do parecer de redação final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 xml:space="preserve"> </w:t>
            </w:r>
            <w:r w:rsidRPr="006626B3">
              <w:rPr>
                <w:rFonts w:ascii="Arial" w:hAnsi="Arial" w:cs="Arial"/>
                <w:sz w:val="22"/>
                <w:szCs w:val="22"/>
              </w:rPr>
              <w:t>(prazo de até 15 dias úteis)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. (art. 81 c/c art. 156, § 1º do RI)</w:t>
            </w:r>
          </w:p>
        </w:tc>
      </w:tr>
      <w:tr w:rsidR="006626B3" w:rsidRPr="00EF2C66" w14:paraId="046A06A4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A5EEA" w14:textId="794E92C4" w:rsidR="006626B3" w:rsidRPr="00EF2C66" w:rsidRDefault="006626B3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bookmarkStart w:id="0" w:name="_Hlk51530924"/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1</w:t>
            </w:r>
            <w:r w:rsidR="00EE665B">
              <w:rPr>
                <w:rFonts w:ascii="Arial" w:hAnsi="Arial" w:cs="Arial"/>
                <w:sz w:val="22"/>
                <w:szCs w:val="22"/>
                <w:lang w:val="pt-BR" w:eastAsia="pt-BR"/>
              </w:rPr>
              <w:t>6</w:t>
            </w: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a </w:t>
            </w:r>
            <w:r w:rsidR="00EE665B">
              <w:rPr>
                <w:rFonts w:ascii="Arial" w:hAnsi="Arial" w:cs="Arial"/>
                <w:sz w:val="22"/>
                <w:szCs w:val="22"/>
                <w:lang w:val="pt-BR" w:eastAsia="pt-BR"/>
              </w:rPr>
              <w:t>22</w:t>
            </w:r>
            <w:r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835F0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 xml:space="preserve">Prazo para </w:t>
            </w:r>
            <w:r w:rsidRPr="002A2AEE">
              <w:rPr>
                <w:rFonts w:ascii="Arial" w:hAnsi="Arial" w:cs="Arial"/>
                <w:sz w:val="22"/>
                <w:szCs w:val="22"/>
              </w:rPr>
              <w:t>apresentação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EF2C66">
              <w:rPr>
                <w:rFonts w:ascii="Arial" w:hAnsi="Arial" w:cs="Arial"/>
                <w:sz w:val="22"/>
                <w:szCs w:val="22"/>
              </w:rPr>
              <w:t>emendas de redação (5 dias úteis).</w:t>
            </w:r>
            <w:r w:rsidRPr="00EF2C66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EF2C66">
              <w:rPr>
                <w:rFonts w:ascii="Arial" w:hAnsi="Arial" w:cs="Arial"/>
                <w:color w:val="484848"/>
              </w:rPr>
              <w:t>(art. 156, §</w:t>
            </w:r>
            <w:r>
              <w:rPr>
                <w:rFonts w:ascii="Arial" w:hAnsi="Arial" w:cs="Arial"/>
                <w:color w:val="484848"/>
              </w:rPr>
              <w:t xml:space="preserve"> </w:t>
            </w:r>
            <w:r w:rsidRPr="00EF2C66">
              <w:rPr>
                <w:rFonts w:ascii="Arial" w:hAnsi="Arial" w:cs="Arial"/>
                <w:color w:val="484848"/>
              </w:rPr>
              <w:t>1º do RI)</w:t>
            </w:r>
          </w:p>
        </w:tc>
      </w:tr>
      <w:tr w:rsidR="006626B3" w:rsidRPr="00EF2C66" w14:paraId="6510D732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D7BDF" w14:textId="5B617B0B" w:rsidR="006626B3" w:rsidRPr="00EF2C66" w:rsidRDefault="00EE665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28</w:t>
            </w:r>
            <w:r w:rsidR="006626B3" w:rsidRPr="00EF2C66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5FFFD" w14:textId="496168B3" w:rsidR="006626B3" w:rsidRPr="00EF2C66" w:rsidRDefault="006626B3" w:rsidP="00DE0F21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C66">
              <w:rPr>
                <w:rFonts w:ascii="Arial" w:hAnsi="Arial" w:cs="Arial"/>
                <w:sz w:val="22"/>
                <w:szCs w:val="22"/>
              </w:rPr>
              <w:t xml:space="preserve">Devolução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EF2C66">
              <w:rPr>
                <w:rFonts w:ascii="Arial" w:hAnsi="Arial" w:cs="Arial"/>
                <w:sz w:val="22"/>
                <w:szCs w:val="22"/>
              </w:rPr>
              <w:t>Proposiç</w:t>
            </w:r>
            <w:r>
              <w:rPr>
                <w:rFonts w:ascii="Arial" w:hAnsi="Arial" w:cs="Arial"/>
                <w:sz w:val="22"/>
                <w:szCs w:val="22"/>
              </w:rPr>
              <w:t>ão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de Lei </w:t>
            </w:r>
            <w:r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EE665B">
              <w:rPr>
                <w:rFonts w:ascii="Arial" w:hAnsi="Arial" w:cs="Arial"/>
                <w:sz w:val="22"/>
                <w:szCs w:val="22"/>
              </w:rPr>
              <w:t>97</w:t>
            </w:r>
            <w:r w:rsidRPr="00EF2C6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F2C66">
              <w:rPr>
                <w:rFonts w:ascii="Arial" w:hAnsi="Arial" w:cs="Arial"/>
                <w:sz w:val="22"/>
                <w:szCs w:val="22"/>
              </w:rPr>
              <w:t>ao Prefeito para sanção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ou veto.</w:t>
            </w:r>
            <w:r w:rsidRPr="00EF2C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CA6EFF" w14:textId="77777777" w:rsidR="006626B3" w:rsidRPr="00EF2C66" w:rsidRDefault="006626B3" w:rsidP="00DE0F21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57, § 2º da Constituição Federal e art. 53, § 2º da Constituição Estadual e art. 159, I do RI)</w:t>
            </w:r>
          </w:p>
        </w:tc>
      </w:tr>
      <w:bookmarkEnd w:id="0"/>
      <w:tr w:rsidR="006626B3" w:rsidRPr="00EF2C66" w14:paraId="0A05FC0A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C7999" w14:textId="390E1796" w:rsidR="006626B3" w:rsidRPr="00EF2C66" w:rsidRDefault="00EE665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Até 20</w:t>
            </w:r>
            <w:r w:rsidR="006626B3" w:rsidRPr="000E2CB8">
              <w:rPr>
                <w:rFonts w:ascii="Arial" w:hAnsi="Arial" w:cs="Arial"/>
                <w:sz w:val="22"/>
                <w:szCs w:val="22"/>
                <w:lang w:val="pt-BR" w:eastAsia="pt-BR"/>
              </w:rPr>
              <w:t>/1/2021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1B3A8" w14:textId="77777777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2A2AEE">
              <w:rPr>
                <w:rFonts w:ascii="Arial" w:hAnsi="Arial" w:cs="Arial"/>
                <w:sz w:val="22"/>
                <w:szCs w:val="22"/>
              </w:rPr>
              <w:t>Prazo para sanção pelo Prefeito (até 15 dias</w:t>
            </w:r>
            <w:r>
              <w:rPr>
                <w:rFonts w:ascii="Arial" w:hAnsi="Arial" w:cs="Arial"/>
                <w:sz w:val="22"/>
                <w:szCs w:val="22"/>
              </w:rPr>
              <w:t xml:space="preserve"> úteis</w:t>
            </w:r>
            <w:r w:rsidRPr="002A2AEE">
              <w:rPr>
                <w:rFonts w:ascii="Arial" w:hAnsi="Arial" w:cs="Arial"/>
                <w:sz w:val="22"/>
                <w:szCs w:val="22"/>
              </w:rPr>
              <w:t>)</w:t>
            </w:r>
            <w:bookmarkStart w:id="1" w:name="art92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>(art. 92</w:t>
            </w:r>
            <w:bookmarkEnd w:id="1"/>
            <w:r w:rsidRPr="00663839">
              <w:rPr>
                <w:rFonts w:ascii="Arial" w:hAnsi="Arial" w:cs="Arial"/>
                <w:color w:val="484848"/>
                <w:sz w:val="19"/>
                <w:szCs w:val="19"/>
              </w:rPr>
              <w:t xml:space="preserve"> da Lei Orgânica do Município de Belo Horizonte)</w:t>
            </w:r>
          </w:p>
        </w:tc>
      </w:tr>
      <w:tr w:rsidR="006626B3" w:rsidRPr="00EF2C66" w14:paraId="14FC28B3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2D477" w14:textId="782472F4" w:rsidR="006626B3" w:rsidRPr="00EF2C66" w:rsidRDefault="00EE665B" w:rsidP="00DE0F21">
            <w:pPr>
              <w:pStyle w:val="Rodap"/>
              <w:tabs>
                <w:tab w:val="clear" w:pos="4419"/>
                <w:tab w:val="clear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29</w:t>
            </w:r>
            <w:r w:rsidR="006626B3" w:rsidRPr="000E2CB8">
              <w:rPr>
                <w:rFonts w:ascii="Arial" w:hAnsi="Arial" w:cs="Arial"/>
                <w:sz w:val="22"/>
                <w:szCs w:val="22"/>
                <w:lang w:val="pt-BR" w:eastAsia="pt-BR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DA1FC" w14:textId="43106355" w:rsidR="006626B3" w:rsidRPr="00EF2C66" w:rsidRDefault="006626B3" w:rsidP="00DE0F2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2A2AEE">
              <w:rPr>
                <w:rFonts w:ascii="Arial" w:hAnsi="Arial" w:cs="Arial"/>
                <w:sz w:val="22"/>
                <w:szCs w:val="22"/>
              </w:rPr>
              <w:t xml:space="preserve">Publicação da Lei nº </w:t>
            </w:r>
            <w:r w:rsidR="00BC0B92">
              <w:rPr>
                <w:rFonts w:ascii="Arial" w:hAnsi="Arial" w:cs="Arial"/>
                <w:sz w:val="22"/>
                <w:szCs w:val="22"/>
              </w:rPr>
              <w:t>11.277/</w:t>
            </w:r>
            <w:r w:rsidRPr="002A2AEE">
              <w:rPr>
                <w:rFonts w:ascii="Arial" w:hAnsi="Arial" w:cs="Arial"/>
                <w:sz w:val="22"/>
                <w:szCs w:val="22"/>
              </w:rPr>
              <w:t>2020</w:t>
            </w:r>
            <w:r w:rsidR="00BC0B92">
              <w:rPr>
                <w:rFonts w:ascii="Arial" w:hAnsi="Arial" w:cs="Arial"/>
                <w:sz w:val="22"/>
                <w:szCs w:val="22"/>
              </w:rPr>
              <w:t>, em 29/12/2020,</w:t>
            </w:r>
            <w:r w:rsidRPr="002A2AEE">
              <w:rPr>
                <w:rFonts w:ascii="Arial" w:hAnsi="Arial" w:cs="Arial"/>
                <w:sz w:val="22"/>
                <w:szCs w:val="22"/>
              </w:rPr>
              <w:t xml:space="preserve"> no Diário Oficial do Município.</w:t>
            </w:r>
          </w:p>
        </w:tc>
      </w:tr>
    </w:tbl>
    <w:p w14:paraId="54A65CB8" w14:textId="77777777" w:rsidR="006626B3" w:rsidRDefault="006626B3" w:rsidP="006626B3">
      <w:pPr>
        <w:pStyle w:val="PargrafodaLista"/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Esse cronograma foi apresentado pelo Presidente da Comissão de Orçamento e Finanças Públicas na reunião do dia 7/10/2020.</w:t>
      </w:r>
    </w:p>
    <w:p w14:paraId="0D3FEE44" w14:textId="5BEFEFBA" w:rsidR="006626B3" w:rsidRDefault="006626B3" w:rsidP="006626B3">
      <w:pPr>
        <w:pStyle w:val="PargrafodaLista"/>
        <w:numPr>
          <w:ilvl w:val="0"/>
          <w:numId w:val="1"/>
        </w:numPr>
        <w:spacing w:before="40" w:after="80"/>
        <w:jc w:val="both"/>
        <w:rPr>
          <w:rFonts w:ascii="Arial" w:hAnsi="Arial" w:cs="Arial"/>
        </w:rPr>
      </w:pPr>
      <w:r w:rsidRPr="00D12747">
        <w:rPr>
          <w:rFonts w:ascii="Arial" w:hAnsi="Arial" w:cs="Arial"/>
        </w:rPr>
        <w:t xml:space="preserve">O referido cronograma apresenta a PREVISÃO das datas de ocorrência das </w:t>
      </w:r>
      <w:r w:rsidR="005C655F">
        <w:rPr>
          <w:rFonts w:ascii="Arial" w:hAnsi="Arial" w:cs="Arial"/>
        </w:rPr>
        <w:t>etapas</w:t>
      </w:r>
      <w:r w:rsidRPr="00D12747">
        <w:rPr>
          <w:rFonts w:ascii="Arial" w:hAnsi="Arial" w:cs="Arial"/>
        </w:rPr>
        <w:t xml:space="preserve"> de tramitação do projeto d</w:t>
      </w:r>
      <w:r w:rsidR="005C655F">
        <w:rPr>
          <w:rFonts w:ascii="Arial" w:hAnsi="Arial" w:cs="Arial"/>
        </w:rPr>
        <w:t>e lei</w:t>
      </w:r>
      <w:r w:rsidRPr="00D12747">
        <w:rPr>
          <w:rFonts w:ascii="Arial" w:hAnsi="Arial" w:cs="Arial"/>
        </w:rPr>
        <w:t xml:space="preserve"> </w:t>
      </w:r>
      <w:r w:rsidR="005C655F">
        <w:rPr>
          <w:rFonts w:ascii="Arial" w:hAnsi="Arial" w:cs="Arial"/>
        </w:rPr>
        <w:t>do Orçamento para</w:t>
      </w:r>
      <w:r w:rsidRPr="00D12747">
        <w:rPr>
          <w:rFonts w:ascii="Arial" w:hAnsi="Arial" w:cs="Arial"/>
        </w:rPr>
        <w:t xml:space="preserve"> 2021, e está sujeito a alterações, conforme ocorram as </w:t>
      </w:r>
      <w:r w:rsidR="005C655F">
        <w:rPr>
          <w:rFonts w:ascii="Arial" w:hAnsi="Arial" w:cs="Arial"/>
        </w:rPr>
        <w:t>etapas</w:t>
      </w:r>
      <w:r w:rsidRPr="00D12747">
        <w:rPr>
          <w:rFonts w:ascii="Arial" w:hAnsi="Arial" w:cs="Arial"/>
        </w:rPr>
        <w:t xml:space="preserve"> da tramitação.</w:t>
      </w:r>
    </w:p>
    <w:p w14:paraId="68A45E00" w14:textId="77777777" w:rsidR="006626B3" w:rsidRDefault="006626B3" w:rsidP="006626B3">
      <w:pPr>
        <w:pStyle w:val="PargrafodaLista"/>
        <w:numPr>
          <w:ilvl w:val="0"/>
          <w:numId w:val="1"/>
        </w:numPr>
        <w:spacing w:before="4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A atualização desse cronograma será feita mediante registro posicionado acima da tabela, no seu lado direito.</w:t>
      </w:r>
      <w:r w:rsidRPr="001C5793">
        <w:rPr>
          <w:rFonts w:ascii="Arial" w:hAnsi="Arial" w:cs="Arial"/>
        </w:rPr>
        <w:t xml:space="preserve"> </w:t>
      </w:r>
    </w:p>
    <w:p w14:paraId="6A0C133C" w14:textId="77777777" w:rsidR="009225A5" w:rsidRPr="006626B3" w:rsidRDefault="009225A5" w:rsidP="006626B3"/>
    <w:sectPr w:rsidR="009225A5" w:rsidRPr="006626B3" w:rsidSect="00BF7170">
      <w:headerReference w:type="default" r:id="rId7"/>
      <w:pgSz w:w="11906" w:h="16838" w:code="9"/>
      <w:pgMar w:top="1134" w:right="1134" w:bottom="720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BD41" w14:textId="77777777" w:rsidR="005B6274" w:rsidRDefault="005B6274">
      <w:r>
        <w:separator/>
      </w:r>
    </w:p>
  </w:endnote>
  <w:endnote w:type="continuationSeparator" w:id="0">
    <w:p w14:paraId="3248D31C" w14:textId="77777777" w:rsidR="005B6274" w:rsidRDefault="005B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D51D" w14:textId="77777777" w:rsidR="005B6274" w:rsidRDefault="005B6274">
      <w:r>
        <w:separator/>
      </w:r>
    </w:p>
  </w:footnote>
  <w:footnote w:type="continuationSeparator" w:id="0">
    <w:p w14:paraId="3063A934" w14:textId="77777777" w:rsidR="005B6274" w:rsidRDefault="005B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D22A" w14:textId="00AE088D" w:rsidR="00BF7170" w:rsidRDefault="00BF7170" w:rsidP="00BF7170">
    <w:pPr>
      <w:pStyle w:val="Cabealho"/>
      <w:jc w:val="center"/>
    </w:pPr>
    <w:r w:rsidRPr="00774653">
      <w:rPr>
        <w:rFonts w:ascii="Calibri" w:eastAsia="Calibri" w:hAnsi="Calibri"/>
        <w:b/>
        <w:noProof/>
      </w:rPr>
      <w:drawing>
        <wp:inline distT="0" distB="0" distL="0" distR="0" wp14:anchorId="75CB01E5" wp14:editId="08149D17">
          <wp:extent cx="4848225" cy="6762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AB20F" w14:textId="77777777" w:rsidR="00BF7170" w:rsidRDefault="00BF7170" w:rsidP="00BF7170">
    <w:pPr>
      <w:pStyle w:val="Cabealho"/>
      <w:jc w:val="center"/>
    </w:pPr>
  </w:p>
  <w:p w14:paraId="59549109" w14:textId="77777777" w:rsidR="00FF76E8" w:rsidRDefault="00FF76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10216"/>
    <w:multiLevelType w:val="hybridMultilevel"/>
    <w:tmpl w:val="5560ADDA"/>
    <w:lvl w:ilvl="0" w:tplc="138C2A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4F"/>
    <w:rsid w:val="0000219A"/>
    <w:rsid w:val="00005EC8"/>
    <w:rsid w:val="00011D6D"/>
    <w:rsid w:val="000136FA"/>
    <w:rsid w:val="000171C1"/>
    <w:rsid w:val="0002637A"/>
    <w:rsid w:val="00026FE4"/>
    <w:rsid w:val="000308A9"/>
    <w:rsid w:val="00030979"/>
    <w:rsid w:val="00056E33"/>
    <w:rsid w:val="00057AF9"/>
    <w:rsid w:val="000604AE"/>
    <w:rsid w:val="00061A78"/>
    <w:rsid w:val="00072251"/>
    <w:rsid w:val="00081106"/>
    <w:rsid w:val="0008226D"/>
    <w:rsid w:val="00087E78"/>
    <w:rsid w:val="0009025A"/>
    <w:rsid w:val="00090834"/>
    <w:rsid w:val="000933A0"/>
    <w:rsid w:val="00094163"/>
    <w:rsid w:val="000977A3"/>
    <w:rsid w:val="000A64E8"/>
    <w:rsid w:val="000B0569"/>
    <w:rsid w:val="000B2623"/>
    <w:rsid w:val="000B43DD"/>
    <w:rsid w:val="000C129D"/>
    <w:rsid w:val="000C79A3"/>
    <w:rsid w:val="000D0570"/>
    <w:rsid w:val="000D2DC3"/>
    <w:rsid w:val="000E41A3"/>
    <w:rsid w:val="000F2B74"/>
    <w:rsid w:val="000F4D06"/>
    <w:rsid w:val="000F4E19"/>
    <w:rsid w:val="0010316B"/>
    <w:rsid w:val="00104516"/>
    <w:rsid w:val="00104CDE"/>
    <w:rsid w:val="001075FD"/>
    <w:rsid w:val="00111CB6"/>
    <w:rsid w:val="00114CEF"/>
    <w:rsid w:val="00116ED7"/>
    <w:rsid w:val="00122F0B"/>
    <w:rsid w:val="00125462"/>
    <w:rsid w:val="0012622D"/>
    <w:rsid w:val="00136059"/>
    <w:rsid w:val="00141430"/>
    <w:rsid w:val="00143353"/>
    <w:rsid w:val="00146319"/>
    <w:rsid w:val="001520E8"/>
    <w:rsid w:val="00154FDE"/>
    <w:rsid w:val="00163236"/>
    <w:rsid w:val="00164111"/>
    <w:rsid w:val="00164341"/>
    <w:rsid w:val="00177E77"/>
    <w:rsid w:val="00184065"/>
    <w:rsid w:val="00185742"/>
    <w:rsid w:val="00190159"/>
    <w:rsid w:val="00192F8D"/>
    <w:rsid w:val="0019342C"/>
    <w:rsid w:val="00196C7C"/>
    <w:rsid w:val="001A204F"/>
    <w:rsid w:val="001A30C5"/>
    <w:rsid w:val="001A75B2"/>
    <w:rsid w:val="001B5F35"/>
    <w:rsid w:val="001C6565"/>
    <w:rsid w:val="001D2EC0"/>
    <w:rsid w:val="001E0732"/>
    <w:rsid w:val="001E13E1"/>
    <w:rsid w:val="001E23A0"/>
    <w:rsid w:val="001E44E3"/>
    <w:rsid w:val="001F146E"/>
    <w:rsid w:val="001F15A7"/>
    <w:rsid w:val="001F239A"/>
    <w:rsid w:val="001F26B7"/>
    <w:rsid w:val="001F31CE"/>
    <w:rsid w:val="001F5E55"/>
    <w:rsid w:val="001F794B"/>
    <w:rsid w:val="002139CD"/>
    <w:rsid w:val="002153C7"/>
    <w:rsid w:val="00221038"/>
    <w:rsid w:val="00222CC0"/>
    <w:rsid w:val="00230EF7"/>
    <w:rsid w:val="00233A12"/>
    <w:rsid w:val="00236F8C"/>
    <w:rsid w:val="00237263"/>
    <w:rsid w:val="00242015"/>
    <w:rsid w:val="00245C63"/>
    <w:rsid w:val="00260523"/>
    <w:rsid w:val="00261810"/>
    <w:rsid w:val="002676F5"/>
    <w:rsid w:val="002678BD"/>
    <w:rsid w:val="00267AA6"/>
    <w:rsid w:val="00271DE4"/>
    <w:rsid w:val="0027462E"/>
    <w:rsid w:val="002749B5"/>
    <w:rsid w:val="002767F3"/>
    <w:rsid w:val="00292C21"/>
    <w:rsid w:val="00293902"/>
    <w:rsid w:val="002946B4"/>
    <w:rsid w:val="00295B32"/>
    <w:rsid w:val="00296209"/>
    <w:rsid w:val="00297B63"/>
    <w:rsid w:val="002A4232"/>
    <w:rsid w:val="002A7BD8"/>
    <w:rsid w:val="002B46CB"/>
    <w:rsid w:val="002C16EB"/>
    <w:rsid w:val="002C6251"/>
    <w:rsid w:val="002D248D"/>
    <w:rsid w:val="002D3EBD"/>
    <w:rsid w:val="002E3D26"/>
    <w:rsid w:val="002F2B9F"/>
    <w:rsid w:val="002F4201"/>
    <w:rsid w:val="002F4522"/>
    <w:rsid w:val="002F57FB"/>
    <w:rsid w:val="002F6CF5"/>
    <w:rsid w:val="003121A1"/>
    <w:rsid w:val="00314766"/>
    <w:rsid w:val="00327E6B"/>
    <w:rsid w:val="0033183A"/>
    <w:rsid w:val="0033341B"/>
    <w:rsid w:val="00333DA6"/>
    <w:rsid w:val="003427AA"/>
    <w:rsid w:val="003465F1"/>
    <w:rsid w:val="0034758B"/>
    <w:rsid w:val="00352EC9"/>
    <w:rsid w:val="00360481"/>
    <w:rsid w:val="003660ED"/>
    <w:rsid w:val="00366B61"/>
    <w:rsid w:val="00371BA4"/>
    <w:rsid w:val="00372F60"/>
    <w:rsid w:val="003749A5"/>
    <w:rsid w:val="0037726F"/>
    <w:rsid w:val="003849DE"/>
    <w:rsid w:val="003A3F35"/>
    <w:rsid w:val="003B04D1"/>
    <w:rsid w:val="003B0C16"/>
    <w:rsid w:val="003B6065"/>
    <w:rsid w:val="003C6374"/>
    <w:rsid w:val="003D47A1"/>
    <w:rsid w:val="003E2893"/>
    <w:rsid w:val="003E4D2B"/>
    <w:rsid w:val="003E65D3"/>
    <w:rsid w:val="00400E46"/>
    <w:rsid w:val="004073FD"/>
    <w:rsid w:val="004121AF"/>
    <w:rsid w:val="00416581"/>
    <w:rsid w:val="00417052"/>
    <w:rsid w:val="004232E6"/>
    <w:rsid w:val="004331F6"/>
    <w:rsid w:val="00433C17"/>
    <w:rsid w:val="00441C0B"/>
    <w:rsid w:val="0044429F"/>
    <w:rsid w:val="004455AC"/>
    <w:rsid w:val="004500A1"/>
    <w:rsid w:val="00451E3F"/>
    <w:rsid w:val="004541D7"/>
    <w:rsid w:val="00456835"/>
    <w:rsid w:val="00460554"/>
    <w:rsid w:val="00462448"/>
    <w:rsid w:val="00462F7E"/>
    <w:rsid w:val="00465B26"/>
    <w:rsid w:val="00466701"/>
    <w:rsid w:val="00476D4D"/>
    <w:rsid w:val="00480DBE"/>
    <w:rsid w:val="004825FF"/>
    <w:rsid w:val="00486319"/>
    <w:rsid w:val="0049455F"/>
    <w:rsid w:val="004A43E9"/>
    <w:rsid w:val="004A6BCA"/>
    <w:rsid w:val="004B0B3C"/>
    <w:rsid w:val="004B4302"/>
    <w:rsid w:val="004D3729"/>
    <w:rsid w:val="004D3989"/>
    <w:rsid w:val="004E41DA"/>
    <w:rsid w:val="004E789D"/>
    <w:rsid w:val="004F20E1"/>
    <w:rsid w:val="004F5055"/>
    <w:rsid w:val="00503E9E"/>
    <w:rsid w:val="005079B3"/>
    <w:rsid w:val="005131D3"/>
    <w:rsid w:val="00513E59"/>
    <w:rsid w:val="0052133D"/>
    <w:rsid w:val="005273C2"/>
    <w:rsid w:val="00541F85"/>
    <w:rsid w:val="005421C8"/>
    <w:rsid w:val="00543E4C"/>
    <w:rsid w:val="00546717"/>
    <w:rsid w:val="005471EE"/>
    <w:rsid w:val="00547AD4"/>
    <w:rsid w:val="00550324"/>
    <w:rsid w:val="00555DC2"/>
    <w:rsid w:val="00556C0E"/>
    <w:rsid w:val="00570330"/>
    <w:rsid w:val="00571D84"/>
    <w:rsid w:val="00572252"/>
    <w:rsid w:val="00581293"/>
    <w:rsid w:val="0058229C"/>
    <w:rsid w:val="00582515"/>
    <w:rsid w:val="005842C9"/>
    <w:rsid w:val="00585E5D"/>
    <w:rsid w:val="00593C7B"/>
    <w:rsid w:val="00594D7B"/>
    <w:rsid w:val="00595ACC"/>
    <w:rsid w:val="005A3340"/>
    <w:rsid w:val="005B2D22"/>
    <w:rsid w:val="005B5D71"/>
    <w:rsid w:val="005B6274"/>
    <w:rsid w:val="005C5F19"/>
    <w:rsid w:val="005C655F"/>
    <w:rsid w:val="005D3842"/>
    <w:rsid w:val="005E2453"/>
    <w:rsid w:val="005E2F0E"/>
    <w:rsid w:val="005E665E"/>
    <w:rsid w:val="005E6CF2"/>
    <w:rsid w:val="005E7537"/>
    <w:rsid w:val="005F0BF7"/>
    <w:rsid w:val="005F37A3"/>
    <w:rsid w:val="005F552A"/>
    <w:rsid w:val="00602451"/>
    <w:rsid w:val="006165BE"/>
    <w:rsid w:val="00620E42"/>
    <w:rsid w:val="0062666D"/>
    <w:rsid w:val="00627284"/>
    <w:rsid w:val="006422F2"/>
    <w:rsid w:val="0065776A"/>
    <w:rsid w:val="00661B31"/>
    <w:rsid w:val="006626B3"/>
    <w:rsid w:val="00666D3E"/>
    <w:rsid w:val="006762DD"/>
    <w:rsid w:val="006824A3"/>
    <w:rsid w:val="00682F68"/>
    <w:rsid w:val="006947D3"/>
    <w:rsid w:val="00697B41"/>
    <w:rsid w:val="00697BBE"/>
    <w:rsid w:val="006A6629"/>
    <w:rsid w:val="006B2DF8"/>
    <w:rsid w:val="006B3D00"/>
    <w:rsid w:val="006B437A"/>
    <w:rsid w:val="006B673D"/>
    <w:rsid w:val="006C551D"/>
    <w:rsid w:val="006D0D44"/>
    <w:rsid w:val="006D3CB2"/>
    <w:rsid w:val="006D6D5F"/>
    <w:rsid w:val="006E51E0"/>
    <w:rsid w:val="00703624"/>
    <w:rsid w:val="00716B4C"/>
    <w:rsid w:val="007274C2"/>
    <w:rsid w:val="0073004E"/>
    <w:rsid w:val="00735621"/>
    <w:rsid w:val="00737132"/>
    <w:rsid w:val="00740654"/>
    <w:rsid w:val="007431BC"/>
    <w:rsid w:val="00745A97"/>
    <w:rsid w:val="007736DB"/>
    <w:rsid w:val="00774694"/>
    <w:rsid w:val="00791804"/>
    <w:rsid w:val="00791FB4"/>
    <w:rsid w:val="00797090"/>
    <w:rsid w:val="007A3B4B"/>
    <w:rsid w:val="007B1236"/>
    <w:rsid w:val="007C15EC"/>
    <w:rsid w:val="007C2A67"/>
    <w:rsid w:val="007C303C"/>
    <w:rsid w:val="007C34D4"/>
    <w:rsid w:val="007D1DD1"/>
    <w:rsid w:val="007E0D4E"/>
    <w:rsid w:val="007E24C9"/>
    <w:rsid w:val="007E42C4"/>
    <w:rsid w:val="008027B9"/>
    <w:rsid w:val="008105DE"/>
    <w:rsid w:val="00815627"/>
    <w:rsid w:val="0082267A"/>
    <w:rsid w:val="00832E49"/>
    <w:rsid w:val="00842550"/>
    <w:rsid w:val="00842D3D"/>
    <w:rsid w:val="00843940"/>
    <w:rsid w:val="008810C1"/>
    <w:rsid w:val="00885BB9"/>
    <w:rsid w:val="00890B54"/>
    <w:rsid w:val="0089614B"/>
    <w:rsid w:val="008A0511"/>
    <w:rsid w:val="008A4940"/>
    <w:rsid w:val="008A7D5B"/>
    <w:rsid w:val="008B2DE1"/>
    <w:rsid w:val="008B3939"/>
    <w:rsid w:val="008D6582"/>
    <w:rsid w:val="008F40C0"/>
    <w:rsid w:val="008F45F5"/>
    <w:rsid w:val="008F4B34"/>
    <w:rsid w:val="008F60CD"/>
    <w:rsid w:val="00902E9C"/>
    <w:rsid w:val="0091191B"/>
    <w:rsid w:val="00911C7A"/>
    <w:rsid w:val="00913C73"/>
    <w:rsid w:val="009218C9"/>
    <w:rsid w:val="009225A5"/>
    <w:rsid w:val="0092748D"/>
    <w:rsid w:val="00930701"/>
    <w:rsid w:val="009316D5"/>
    <w:rsid w:val="0093249F"/>
    <w:rsid w:val="00933565"/>
    <w:rsid w:val="00937646"/>
    <w:rsid w:val="00937EED"/>
    <w:rsid w:val="00941B5C"/>
    <w:rsid w:val="00946368"/>
    <w:rsid w:val="0095016F"/>
    <w:rsid w:val="0095103A"/>
    <w:rsid w:val="00953997"/>
    <w:rsid w:val="009549D5"/>
    <w:rsid w:val="0095712F"/>
    <w:rsid w:val="00960FC4"/>
    <w:rsid w:val="009760F1"/>
    <w:rsid w:val="00982576"/>
    <w:rsid w:val="00987C90"/>
    <w:rsid w:val="009919EE"/>
    <w:rsid w:val="009925B9"/>
    <w:rsid w:val="009964FA"/>
    <w:rsid w:val="009A1EEC"/>
    <w:rsid w:val="009A22B6"/>
    <w:rsid w:val="009A2A69"/>
    <w:rsid w:val="009B2CBA"/>
    <w:rsid w:val="009D2318"/>
    <w:rsid w:val="009D7BF9"/>
    <w:rsid w:val="009E455B"/>
    <w:rsid w:val="009F29B4"/>
    <w:rsid w:val="00A0678F"/>
    <w:rsid w:val="00A101FC"/>
    <w:rsid w:val="00A10E8A"/>
    <w:rsid w:val="00A11C7D"/>
    <w:rsid w:val="00A124BF"/>
    <w:rsid w:val="00A12680"/>
    <w:rsid w:val="00A13359"/>
    <w:rsid w:val="00A15D25"/>
    <w:rsid w:val="00A161F9"/>
    <w:rsid w:val="00A201A7"/>
    <w:rsid w:val="00A23FEB"/>
    <w:rsid w:val="00A30F1E"/>
    <w:rsid w:val="00A32E33"/>
    <w:rsid w:val="00A409FE"/>
    <w:rsid w:val="00A40D97"/>
    <w:rsid w:val="00A44E96"/>
    <w:rsid w:val="00A45263"/>
    <w:rsid w:val="00A468F0"/>
    <w:rsid w:val="00A46F38"/>
    <w:rsid w:val="00A517D2"/>
    <w:rsid w:val="00A52462"/>
    <w:rsid w:val="00A5628A"/>
    <w:rsid w:val="00A61974"/>
    <w:rsid w:val="00A62B61"/>
    <w:rsid w:val="00A654EB"/>
    <w:rsid w:val="00A66970"/>
    <w:rsid w:val="00A727B0"/>
    <w:rsid w:val="00A76C8B"/>
    <w:rsid w:val="00A80F4F"/>
    <w:rsid w:val="00A82293"/>
    <w:rsid w:val="00A8475A"/>
    <w:rsid w:val="00A9120C"/>
    <w:rsid w:val="00A934FD"/>
    <w:rsid w:val="00A93578"/>
    <w:rsid w:val="00A95C66"/>
    <w:rsid w:val="00AA7B4E"/>
    <w:rsid w:val="00AB3E32"/>
    <w:rsid w:val="00AB5946"/>
    <w:rsid w:val="00AB7C78"/>
    <w:rsid w:val="00AC02E1"/>
    <w:rsid w:val="00AC573F"/>
    <w:rsid w:val="00AE289F"/>
    <w:rsid w:val="00AF49B2"/>
    <w:rsid w:val="00AF618D"/>
    <w:rsid w:val="00B00D50"/>
    <w:rsid w:val="00B04677"/>
    <w:rsid w:val="00B14FF4"/>
    <w:rsid w:val="00B16997"/>
    <w:rsid w:val="00B2239E"/>
    <w:rsid w:val="00B23FF4"/>
    <w:rsid w:val="00B24F18"/>
    <w:rsid w:val="00B266AB"/>
    <w:rsid w:val="00B34FAB"/>
    <w:rsid w:val="00B40398"/>
    <w:rsid w:val="00B4558D"/>
    <w:rsid w:val="00B46769"/>
    <w:rsid w:val="00B52F1E"/>
    <w:rsid w:val="00B552C6"/>
    <w:rsid w:val="00B55454"/>
    <w:rsid w:val="00B55803"/>
    <w:rsid w:val="00B55949"/>
    <w:rsid w:val="00B62420"/>
    <w:rsid w:val="00B64523"/>
    <w:rsid w:val="00B6550B"/>
    <w:rsid w:val="00B66154"/>
    <w:rsid w:val="00B74900"/>
    <w:rsid w:val="00B759BF"/>
    <w:rsid w:val="00B8478C"/>
    <w:rsid w:val="00B87FBD"/>
    <w:rsid w:val="00B952B6"/>
    <w:rsid w:val="00BB0098"/>
    <w:rsid w:val="00BB3C3C"/>
    <w:rsid w:val="00BB71BC"/>
    <w:rsid w:val="00BC0B92"/>
    <w:rsid w:val="00BC5678"/>
    <w:rsid w:val="00BD41C2"/>
    <w:rsid w:val="00BE13CB"/>
    <w:rsid w:val="00BE5248"/>
    <w:rsid w:val="00BE527D"/>
    <w:rsid w:val="00BE75B8"/>
    <w:rsid w:val="00BF3EAE"/>
    <w:rsid w:val="00BF6086"/>
    <w:rsid w:val="00BF7170"/>
    <w:rsid w:val="00C025D4"/>
    <w:rsid w:val="00C02FA2"/>
    <w:rsid w:val="00C1227B"/>
    <w:rsid w:val="00C13608"/>
    <w:rsid w:val="00C13C1F"/>
    <w:rsid w:val="00C13DA5"/>
    <w:rsid w:val="00C30B49"/>
    <w:rsid w:val="00C3199F"/>
    <w:rsid w:val="00C31C0E"/>
    <w:rsid w:val="00C36037"/>
    <w:rsid w:val="00C37822"/>
    <w:rsid w:val="00C40949"/>
    <w:rsid w:val="00C428BD"/>
    <w:rsid w:val="00C42C51"/>
    <w:rsid w:val="00C44601"/>
    <w:rsid w:val="00C47EB5"/>
    <w:rsid w:val="00C50B02"/>
    <w:rsid w:val="00C52BF3"/>
    <w:rsid w:val="00C54383"/>
    <w:rsid w:val="00C62A07"/>
    <w:rsid w:val="00C86128"/>
    <w:rsid w:val="00C968C5"/>
    <w:rsid w:val="00CB138F"/>
    <w:rsid w:val="00CB6D9E"/>
    <w:rsid w:val="00CC3ED0"/>
    <w:rsid w:val="00CD2E38"/>
    <w:rsid w:val="00CE253E"/>
    <w:rsid w:val="00CE2A8A"/>
    <w:rsid w:val="00CE5376"/>
    <w:rsid w:val="00CF1324"/>
    <w:rsid w:val="00CF6A83"/>
    <w:rsid w:val="00D02A63"/>
    <w:rsid w:val="00D03534"/>
    <w:rsid w:val="00D04CC0"/>
    <w:rsid w:val="00D064FB"/>
    <w:rsid w:val="00D14D8C"/>
    <w:rsid w:val="00D23FF2"/>
    <w:rsid w:val="00D26A9F"/>
    <w:rsid w:val="00D3348A"/>
    <w:rsid w:val="00D33C5A"/>
    <w:rsid w:val="00D567B9"/>
    <w:rsid w:val="00D6620A"/>
    <w:rsid w:val="00D67CC9"/>
    <w:rsid w:val="00D75894"/>
    <w:rsid w:val="00D81D17"/>
    <w:rsid w:val="00D84187"/>
    <w:rsid w:val="00D94DB7"/>
    <w:rsid w:val="00D975DD"/>
    <w:rsid w:val="00D97F8A"/>
    <w:rsid w:val="00DA2BED"/>
    <w:rsid w:val="00DB6A8F"/>
    <w:rsid w:val="00DC1342"/>
    <w:rsid w:val="00DC1737"/>
    <w:rsid w:val="00DC230A"/>
    <w:rsid w:val="00DC796D"/>
    <w:rsid w:val="00DD3FF3"/>
    <w:rsid w:val="00DF29C0"/>
    <w:rsid w:val="00DF60C8"/>
    <w:rsid w:val="00DF7A96"/>
    <w:rsid w:val="00E050F8"/>
    <w:rsid w:val="00E07CD9"/>
    <w:rsid w:val="00E131B7"/>
    <w:rsid w:val="00E14E3E"/>
    <w:rsid w:val="00E16CB6"/>
    <w:rsid w:val="00E16EF2"/>
    <w:rsid w:val="00E22BFC"/>
    <w:rsid w:val="00E369EC"/>
    <w:rsid w:val="00E42659"/>
    <w:rsid w:val="00E427A8"/>
    <w:rsid w:val="00E44D7E"/>
    <w:rsid w:val="00E46EA0"/>
    <w:rsid w:val="00E471E2"/>
    <w:rsid w:val="00E53163"/>
    <w:rsid w:val="00E61A72"/>
    <w:rsid w:val="00E739EC"/>
    <w:rsid w:val="00E75EF8"/>
    <w:rsid w:val="00E86E28"/>
    <w:rsid w:val="00E90B52"/>
    <w:rsid w:val="00E9181D"/>
    <w:rsid w:val="00EA37F4"/>
    <w:rsid w:val="00EA50F2"/>
    <w:rsid w:val="00EB60BF"/>
    <w:rsid w:val="00EC4DEB"/>
    <w:rsid w:val="00EC5A9B"/>
    <w:rsid w:val="00EC6997"/>
    <w:rsid w:val="00EC7BBB"/>
    <w:rsid w:val="00ED5D61"/>
    <w:rsid w:val="00ED66D9"/>
    <w:rsid w:val="00ED7084"/>
    <w:rsid w:val="00ED7B7C"/>
    <w:rsid w:val="00ED7E36"/>
    <w:rsid w:val="00EE4552"/>
    <w:rsid w:val="00EE4B6B"/>
    <w:rsid w:val="00EE665B"/>
    <w:rsid w:val="00EE7E00"/>
    <w:rsid w:val="00EF2E5F"/>
    <w:rsid w:val="00EF57E6"/>
    <w:rsid w:val="00EF6470"/>
    <w:rsid w:val="00EF6D91"/>
    <w:rsid w:val="00F01261"/>
    <w:rsid w:val="00F05598"/>
    <w:rsid w:val="00F05905"/>
    <w:rsid w:val="00F117DD"/>
    <w:rsid w:val="00F13C93"/>
    <w:rsid w:val="00F2081B"/>
    <w:rsid w:val="00F20C85"/>
    <w:rsid w:val="00F20FAA"/>
    <w:rsid w:val="00F31AAA"/>
    <w:rsid w:val="00F338ED"/>
    <w:rsid w:val="00F432EA"/>
    <w:rsid w:val="00F53FDE"/>
    <w:rsid w:val="00F575C0"/>
    <w:rsid w:val="00F57FA2"/>
    <w:rsid w:val="00F60D6B"/>
    <w:rsid w:val="00F66326"/>
    <w:rsid w:val="00F67B98"/>
    <w:rsid w:val="00F716D8"/>
    <w:rsid w:val="00F72CCF"/>
    <w:rsid w:val="00F735FC"/>
    <w:rsid w:val="00F77618"/>
    <w:rsid w:val="00F82F6B"/>
    <w:rsid w:val="00F87F00"/>
    <w:rsid w:val="00F93B64"/>
    <w:rsid w:val="00FA5484"/>
    <w:rsid w:val="00FB424F"/>
    <w:rsid w:val="00FB52C1"/>
    <w:rsid w:val="00FC0642"/>
    <w:rsid w:val="00FC2212"/>
    <w:rsid w:val="00FC3109"/>
    <w:rsid w:val="00FC7B45"/>
    <w:rsid w:val="00FD3557"/>
    <w:rsid w:val="00FD4CFC"/>
    <w:rsid w:val="00FF1A8F"/>
    <w:rsid w:val="00FF65F2"/>
    <w:rsid w:val="00FF76E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B66431F"/>
  <w15:chartTrackingRefBased/>
  <w15:docId w15:val="{8E002A76-87CD-4C44-AB68-F2B05BA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204F"/>
    <w:pPr>
      <w:tabs>
        <w:tab w:val="center" w:pos="4419"/>
        <w:tab w:val="right" w:pos="8838"/>
      </w:tabs>
    </w:pPr>
    <w:rPr>
      <w:rFonts w:ascii="Courier New" w:hAnsi="Courier New"/>
      <w:sz w:val="24"/>
      <w:lang w:val="x-none" w:eastAsia="x-none"/>
    </w:rPr>
  </w:style>
  <w:style w:type="paragraph" w:styleId="Ttulo">
    <w:name w:val="Title"/>
    <w:basedOn w:val="Normal"/>
    <w:qFormat/>
    <w:rsid w:val="001A204F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rsid w:val="00F57F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52F1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12622D"/>
    <w:rPr>
      <w:rFonts w:ascii="Courier New" w:hAnsi="Courier New"/>
      <w:sz w:val="24"/>
    </w:rPr>
  </w:style>
  <w:style w:type="character" w:styleId="Refdecomentrio">
    <w:name w:val="annotation reference"/>
    <w:rsid w:val="0095016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016F"/>
  </w:style>
  <w:style w:type="character" w:customStyle="1" w:styleId="TextodecomentrioChar">
    <w:name w:val="Texto de comentário Char"/>
    <w:basedOn w:val="Fontepargpadro"/>
    <w:link w:val="Textodecomentrio"/>
    <w:rsid w:val="0095016F"/>
  </w:style>
  <w:style w:type="paragraph" w:styleId="Assuntodocomentrio">
    <w:name w:val="annotation subject"/>
    <w:basedOn w:val="Textodecomentrio"/>
    <w:next w:val="Textodecomentrio"/>
    <w:link w:val="AssuntodocomentrioChar"/>
    <w:rsid w:val="0095016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95016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F7170"/>
  </w:style>
  <w:style w:type="paragraph" w:styleId="PargrafodaLista">
    <w:name w:val="List Paragraph"/>
    <w:basedOn w:val="Normal"/>
    <w:uiPriority w:val="34"/>
    <w:qFormat/>
    <w:rsid w:val="0066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792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TRAMITAÇÃO DO PROJETO DE LEI DO</vt:lpstr>
    </vt:vector>
  </TitlesOfParts>
  <Company>Hewlett-Packard Company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TRAMITAÇÃO DO PROJETO DE LEI DO</dc:title>
  <dc:subject/>
  <dc:creator>ciomar</dc:creator>
  <cp:keywords/>
  <cp:lastModifiedBy>Helenice Matheus Vieira</cp:lastModifiedBy>
  <cp:revision>24</cp:revision>
  <cp:lastPrinted>2019-09-24T17:49:00Z</cp:lastPrinted>
  <dcterms:created xsi:type="dcterms:W3CDTF">2020-10-03T21:14:00Z</dcterms:created>
  <dcterms:modified xsi:type="dcterms:W3CDTF">2021-01-07T01:52:00Z</dcterms:modified>
</cp:coreProperties>
</file>