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4F85" w14:textId="77777777" w:rsidR="00175DAC" w:rsidRDefault="00175DAC" w:rsidP="00A13A6C">
      <w:pPr>
        <w:spacing w:after="0"/>
        <w:jc w:val="center"/>
        <w:rPr>
          <w:rFonts w:cs="Arial"/>
          <w:b/>
        </w:rPr>
      </w:pPr>
      <w:r w:rsidRPr="00806A08">
        <w:rPr>
          <w:rFonts w:cs="Arial"/>
          <w:b/>
        </w:rPr>
        <w:t xml:space="preserve">Comissão de </w:t>
      </w:r>
      <w:r>
        <w:rPr>
          <w:rFonts w:cs="Arial"/>
          <w:b/>
        </w:rPr>
        <w:t>Legislação e Justiça</w:t>
      </w:r>
      <w:r w:rsidRPr="00806A08">
        <w:rPr>
          <w:rFonts w:cs="Arial"/>
          <w:b/>
        </w:rPr>
        <w:t xml:space="preserve"> </w:t>
      </w:r>
    </w:p>
    <w:p w14:paraId="425A6367" w14:textId="77777777" w:rsidR="00A13A6C" w:rsidRPr="00806A08" w:rsidRDefault="00A13A6C" w:rsidP="005166F6">
      <w:pPr>
        <w:spacing w:after="720" w:line="360" w:lineRule="auto"/>
        <w:jc w:val="center"/>
        <w:rPr>
          <w:rFonts w:cs="Arial"/>
          <w:b/>
        </w:rPr>
      </w:pPr>
      <w:r w:rsidRPr="00806A08">
        <w:rPr>
          <w:rFonts w:cs="Arial"/>
          <w:b/>
        </w:rPr>
        <w:t>Parecer de 1º</w:t>
      </w:r>
      <w:r>
        <w:rPr>
          <w:rFonts w:cs="Arial"/>
          <w:b/>
        </w:rPr>
        <w:t>/2º</w:t>
      </w:r>
      <w:r w:rsidRPr="00806A08">
        <w:rPr>
          <w:rFonts w:cs="Arial"/>
          <w:b/>
        </w:rPr>
        <w:t xml:space="preserve"> </w:t>
      </w:r>
      <w:r w:rsidR="00A73976">
        <w:rPr>
          <w:rFonts w:cs="Arial"/>
          <w:b/>
        </w:rPr>
        <w:t>t</w:t>
      </w:r>
      <w:r w:rsidRPr="00806A08">
        <w:rPr>
          <w:rFonts w:cs="Arial"/>
          <w:b/>
        </w:rPr>
        <w:t xml:space="preserve">urno </w:t>
      </w:r>
      <w:r w:rsidR="00A73976">
        <w:rPr>
          <w:rFonts w:cs="Arial"/>
          <w:b/>
        </w:rPr>
        <w:t>sobre</w:t>
      </w:r>
      <w:r w:rsidR="00A73976" w:rsidRPr="00806A08">
        <w:rPr>
          <w:rFonts w:cs="Arial"/>
          <w:b/>
        </w:rPr>
        <w:t xml:space="preserve"> </w:t>
      </w:r>
      <w:r w:rsidR="00A73976">
        <w:rPr>
          <w:rFonts w:cs="Arial"/>
          <w:b/>
        </w:rPr>
        <w:t xml:space="preserve">o </w:t>
      </w:r>
      <w:r w:rsidRPr="00806A08">
        <w:rPr>
          <w:rFonts w:cs="Arial"/>
          <w:b/>
        </w:rPr>
        <w:t>Projeto de Lei nº</w:t>
      </w:r>
      <w:r>
        <w:rPr>
          <w:rFonts w:cs="Arial"/>
          <w:b/>
        </w:rPr>
        <w:t xml:space="preserve"> </w:t>
      </w:r>
      <w:r w:rsidRPr="00D239AA">
        <w:rPr>
          <w:rFonts w:cs="Arial"/>
          <w:b/>
          <w:color w:val="808080" w:themeColor="background1" w:themeShade="80"/>
        </w:rPr>
        <w:t>X</w:t>
      </w:r>
      <w:r>
        <w:rPr>
          <w:rFonts w:cs="Arial"/>
          <w:b/>
          <w:color w:val="808080" w:themeColor="background1" w:themeShade="80"/>
        </w:rPr>
        <w:t>X</w:t>
      </w:r>
      <w:r w:rsidRPr="00D239AA">
        <w:rPr>
          <w:rFonts w:cs="Arial"/>
          <w:b/>
          <w:color w:val="808080" w:themeColor="background1" w:themeShade="80"/>
        </w:rPr>
        <w:t>X/XX</w:t>
      </w:r>
    </w:p>
    <w:p w14:paraId="20A44834" w14:textId="77777777" w:rsidR="00303623" w:rsidRPr="0036001D" w:rsidRDefault="00303623" w:rsidP="005166F6">
      <w:pPr>
        <w:spacing w:after="72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Relatório</w:t>
      </w:r>
    </w:p>
    <w:p w14:paraId="5972A7F0" w14:textId="4DEACC85" w:rsidR="00A13A6C" w:rsidRDefault="00A13A6C" w:rsidP="005166F6">
      <w:pPr>
        <w:spacing w:after="720" w:line="360" w:lineRule="auto"/>
        <w:ind w:firstLine="709"/>
        <w:jc w:val="both"/>
        <w:rPr>
          <w:rFonts w:cs="Arial"/>
        </w:rPr>
      </w:pPr>
      <w:r w:rsidRPr="00A13A6C">
        <w:rPr>
          <w:rFonts w:cs="Arial"/>
        </w:rPr>
        <w:t>O Projeto de Lei nº</w:t>
      </w:r>
      <w:r w:rsidRPr="00A13A6C">
        <w:rPr>
          <w:rFonts w:cs="Arial"/>
          <w:color w:val="808080" w:themeColor="background1" w:themeShade="80"/>
        </w:rPr>
        <w:t xml:space="preserve"> </w:t>
      </w:r>
      <w:r w:rsidRPr="008A0FD9">
        <w:rPr>
          <w:rFonts w:cs="Arial"/>
          <w:color w:val="808080" w:themeColor="background1" w:themeShade="80"/>
        </w:rPr>
        <w:t>XXX/</w:t>
      </w:r>
      <w:r>
        <w:rPr>
          <w:rFonts w:cs="Arial"/>
          <w:color w:val="808080" w:themeColor="background1" w:themeShade="80"/>
        </w:rPr>
        <w:t>XX</w:t>
      </w:r>
      <w:r w:rsidRPr="00A13A6C">
        <w:rPr>
          <w:rFonts w:cs="Arial"/>
        </w:rPr>
        <w:t xml:space="preserve">, que </w:t>
      </w:r>
      <w:r w:rsidRPr="00472B68">
        <w:rPr>
          <w:color w:val="808080"/>
          <w:shd w:val="clear" w:color="auto" w:fill="FFFFFF"/>
        </w:rPr>
        <w:t>[inserir neste local, entre aspas, a ementa original do projeto]</w:t>
      </w:r>
      <w:r w:rsidRPr="00A13A6C">
        <w:rPr>
          <w:rFonts w:cs="Arial"/>
        </w:rPr>
        <w:t xml:space="preserve">, </w:t>
      </w:r>
      <w:r w:rsidRPr="00472B68">
        <w:rPr>
          <w:rFonts w:cs="Arial"/>
        </w:rPr>
        <w:t xml:space="preserve">de </w:t>
      </w:r>
      <w:r w:rsidRPr="0036001D">
        <w:rPr>
          <w:rFonts w:cs="Arial"/>
        </w:rPr>
        <w:t xml:space="preserve">autoria </w:t>
      </w:r>
      <w:r w:rsidR="00081B6B" w:rsidRPr="00B8422E">
        <w:rPr>
          <w:rFonts w:eastAsia="Arial Unicode MS" w:cs="Arial"/>
          <w:bCs/>
        </w:rPr>
        <w:t xml:space="preserve">da </w:t>
      </w:r>
      <w:r w:rsidR="00E614B9" w:rsidRPr="00B8422E">
        <w:rPr>
          <w:rFonts w:eastAsia="Arial Unicode MS" w:cs="Arial"/>
          <w:bCs/>
        </w:rPr>
        <w:t>v</w:t>
      </w:r>
      <w:r w:rsidR="00081B6B" w:rsidRPr="00B8422E">
        <w:rPr>
          <w:rFonts w:eastAsia="Arial Unicode MS" w:cs="Arial"/>
          <w:bCs/>
        </w:rPr>
        <w:t xml:space="preserve">ereadora </w:t>
      </w:r>
      <w:proofErr w:type="spellStart"/>
      <w:r w:rsidR="00081B6B" w:rsidRPr="00B8422E">
        <w:rPr>
          <w:rFonts w:eastAsia="Arial Unicode MS" w:cs="Arial"/>
          <w:bCs/>
          <w:color w:val="808080" w:themeColor="background1" w:themeShade="80"/>
        </w:rPr>
        <w:t>Xxxxxx</w:t>
      </w:r>
      <w:r w:rsidR="001801FE">
        <w:rPr>
          <w:rFonts w:eastAsia="Arial Unicode MS" w:cs="Arial"/>
          <w:bCs/>
          <w:color w:val="808080" w:themeColor="background1" w:themeShade="80"/>
        </w:rPr>
        <w:t>x</w:t>
      </w:r>
      <w:proofErr w:type="spellEnd"/>
      <w:r w:rsidR="00081B6B" w:rsidRPr="00B8422E">
        <w:rPr>
          <w:rFonts w:eastAsia="Arial Unicode MS" w:cs="Arial"/>
          <w:bCs/>
          <w:color w:val="808080" w:themeColor="background1" w:themeShade="80"/>
        </w:rPr>
        <w:t xml:space="preserve"> </w:t>
      </w:r>
      <w:proofErr w:type="spellStart"/>
      <w:r w:rsidR="00081B6B" w:rsidRPr="00B8422E">
        <w:rPr>
          <w:rFonts w:eastAsia="Arial Unicode MS" w:cs="Arial"/>
          <w:bCs/>
          <w:color w:val="808080" w:themeColor="background1" w:themeShade="80"/>
        </w:rPr>
        <w:t>Xxxxxxx</w:t>
      </w:r>
      <w:proofErr w:type="spellEnd"/>
      <w:r w:rsidR="00081B6B" w:rsidRPr="00B8422E">
        <w:rPr>
          <w:rFonts w:eastAsia="Arial Unicode MS" w:cs="Arial"/>
          <w:bCs/>
          <w:color w:val="808080" w:themeColor="background1" w:themeShade="80"/>
        </w:rPr>
        <w:t xml:space="preserve"> ou </w:t>
      </w:r>
      <w:r w:rsidR="00081B6B" w:rsidRPr="00B8422E">
        <w:rPr>
          <w:rFonts w:eastAsia="Arial Unicode MS" w:cs="Arial"/>
          <w:bCs/>
        </w:rPr>
        <w:t xml:space="preserve">do </w:t>
      </w:r>
      <w:r w:rsidR="00E614B9" w:rsidRPr="00B8422E">
        <w:rPr>
          <w:rFonts w:eastAsia="Arial Unicode MS" w:cs="Arial"/>
          <w:bCs/>
        </w:rPr>
        <w:t>v</w:t>
      </w:r>
      <w:r w:rsidR="00081B6B" w:rsidRPr="00B8422E">
        <w:rPr>
          <w:rFonts w:eastAsia="Arial Unicode MS" w:cs="Arial"/>
          <w:bCs/>
        </w:rPr>
        <w:t xml:space="preserve">ereador </w:t>
      </w:r>
      <w:proofErr w:type="spellStart"/>
      <w:r w:rsidR="00081B6B" w:rsidRPr="00B8422E">
        <w:rPr>
          <w:rFonts w:eastAsia="Arial Unicode MS" w:cs="Arial"/>
          <w:bCs/>
          <w:color w:val="808080" w:themeColor="background1" w:themeShade="80"/>
        </w:rPr>
        <w:t>Xxxxxx</w:t>
      </w:r>
      <w:r w:rsidR="001801FE">
        <w:rPr>
          <w:rFonts w:eastAsia="Arial Unicode MS" w:cs="Arial"/>
          <w:bCs/>
          <w:color w:val="808080" w:themeColor="background1" w:themeShade="80"/>
        </w:rPr>
        <w:t>x</w:t>
      </w:r>
      <w:proofErr w:type="spellEnd"/>
      <w:r w:rsidR="00081B6B" w:rsidRPr="00B8422E">
        <w:rPr>
          <w:rFonts w:eastAsia="Arial Unicode MS" w:cs="Arial"/>
          <w:bCs/>
          <w:color w:val="808080" w:themeColor="background1" w:themeShade="80"/>
        </w:rPr>
        <w:t xml:space="preserve"> </w:t>
      </w:r>
      <w:proofErr w:type="spellStart"/>
      <w:r w:rsidR="00081B6B" w:rsidRPr="00B8422E">
        <w:rPr>
          <w:rFonts w:eastAsia="Arial Unicode MS" w:cs="Arial"/>
          <w:bCs/>
          <w:color w:val="808080" w:themeColor="background1" w:themeShade="80"/>
        </w:rPr>
        <w:t>Xxxxxxx</w:t>
      </w:r>
      <w:proofErr w:type="spellEnd"/>
      <w:r w:rsidRPr="0036001D">
        <w:rPr>
          <w:rFonts w:cs="Arial"/>
        </w:rPr>
        <w:t>,</w:t>
      </w:r>
      <w:r w:rsidRPr="00A13A6C">
        <w:rPr>
          <w:rFonts w:cs="Arial"/>
        </w:rPr>
        <w:t xml:space="preserve"> vem a esta Comissão de Legislação e Justiça, seguindo os trâmites regimentais, para receber parecer, sob a re</w:t>
      </w:r>
      <w:r w:rsidR="001405A4">
        <w:rPr>
          <w:rFonts w:cs="Arial"/>
        </w:rPr>
        <w:t>sponsabilidade desta relatoria.</w:t>
      </w:r>
    </w:p>
    <w:p w14:paraId="1EA1931B" w14:textId="77777777" w:rsidR="00303623" w:rsidRPr="0036001D" w:rsidRDefault="00303623" w:rsidP="005166F6">
      <w:pPr>
        <w:spacing w:after="72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Fundamentação</w:t>
      </w:r>
    </w:p>
    <w:p w14:paraId="37954262" w14:textId="77777777" w:rsidR="00D239AA" w:rsidRDefault="00303623" w:rsidP="001405A4">
      <w:pPr>
        <w:spacing w:after="0" w:line="360" w:lineRule="auto"/>
        <w:ind w:firstLine="709"/>
        <w:jc w:val="both"/>
        <w:rPr>
          <w:rFonts w:cs="Arial"/>
        </w:rPr>
      </w:pP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>
        <w:rPr>
          <w:rFonts w:cs="Arial"/>
        </w:rPr>
        <w:t>.</w:t>
      </w:r>
    </w:p>
    <w:p w14:paraId="74207FB1" w14:textId="77777777" w:rsidR="00A13A6C" w:rsidRDefault="00A13A6C" w:rsidP="005166F6">
      <w:pPr>
        <w:spacing w:after="720" w:line="360" w:lineRule="auto"/>
        <w:ind w:firstLine="709"/>
        <w:jc w:val="both"/>
        <w:rPr>
          <w:rFonts w:cs="Arial"/>
        </w:rPr>
      </w:pPr>
      <w:r>
        <w:rPr>
          <w:rFonts w:cs="Arial"/>
        </w:rPr>
        <w:t>[</w:t>
      </w:r>
      <w:r w:rsidRPr="00641F42">
        <w:rPr>
          <w:rFonts w:cs="Arial"/>
        </w:rPr>
        <w:t xml:space="preserve">A argumentação deverá ser construída </w:t>
      </w:r>
      <w:r>
        <w:rPr>
          <w:rFonts w:cs="Arial"/>
        </w:rPr>
        <w:t>sob a</w:t>
      </w:r>
      <w:r w:rsidRPr="00641F42">
        <w:rPr>
          <w:rFonts w:cs="Arial"/>
        </w:rPr>
        <w:t xml:space="preserve"> perspectiva de que</w:t>
      </w:r>
      <w:r>
        <w:rPr>
          <w:rFonts w:cs="Arial"/>
        </w:rPr>
        <w:t xml:space="preserve"> cabe à Comissão de Legislação</w:t>
      </w:r>
      <w:r w:rsidRPr="00641F42">
        <w:rPr>
          <w:rFonts w:cs="Arial"/>
        </w:rPr>
        <w:t xml:space="preserve"> e Justiça apreciar </w:t>
      </w:r>
      <w:r>
        <w:rPr>
          <w:rFonts w:cs="Arial"/>
        </w:rPr>
        <w:t>a matéria</w:t>
      </w:r>
      <w:r w:rsidRPr="00641F42">
        <w:rPr>
          <w:rFonts w:cs="Arial"/>
        </w:rPr>
        <w:t xml:space="preserve"> quanto </w:t>
      </w:r>
      <w:r>
        <w:rPr>
          <w:rFonts w:cs="Arial"/>
        </w:rPr>
        <w:t>aos aspectos da</w:t>
      </w:r>
      <w:r w:rsidRPr="00641F42">
        <w:rPr>
          <w:rFonts w:cs="Arial"/>
        </w:rPr>
        <w:t xml:space="preserve"> constitucionalidade, legalidade e juridicidade, </w:t>
      </w:r>
      <w:r>
        <w:rPr>
          <w:rFonts w:cs="Arial"/>
        </w:rPr>
        <w:t>destacando-se também</w:t>
      </w:r>
      <w:r w:rsidRPr="00641F42">
        <w:rPr>
          <w:rFonts w:cs="Arial"/>
        </w:rPr>
        <w:t xml:space="preserve"> a regularidade da matéria </w:t>
      </w:r>
      <w:r>
        <w:rPr>
          <w:rFonts w:cs="Arial"/>
        </w:rPr>
        <w:t>no tocante ao</w:t>
      </w:r>
      <w:r w:rsidRPr="00641F42">
        <w:rPr>
          <w:rFonts w:cs="Arial"/>
        </w:rPr>
        <w:t xml:space="preserve"> poder de iniciativa e à competência legislativa</w:t>
      </w:r>
      <w:r>
        <w:rPr>
          <w:rFonts w:cs="Arial"/>
        </w:rPr>
        <w:t>. Dessa forma, o parecer deve avaliar se a matéria tem condições jurídicas de prosperar caso seja aprovada pelo Plenário. Nessa instância, também podem ser propostos aprimoramentos ao texto original por meio da apresentação de emendas</w:t>
      </w:r>
      <w:r w:rsidR="00B209C4">
        <w:rPr>
          <w:rFonts w:cs="Arial"/>
        </w:rPr>
        <w:t>/subemendas</w:t>
      </w:r>
      <w:r>
        <w:rPr>
          <w:rFonts w:cs="Arial"/>
        </w:rPr>
        <w:t xml:space="preserve"> vinculadas </w:t>
      </w:r>
      <w:r w:rsidR="00A97943">
        <w:rPr>
          <w:rFonts w:cs="Arial"/>
        </w:rPr>
        <w:t>a</w:t>
      </w:r>
      <w:r>
        <w:rPr>
          <w:rFonts w:cs="Arial"/>
        </w:rPr>
        <w:t>o parecer</w:t>
      </w:r>
      <w:r w:rsidR="00E713FB">
        <w:rPr>
          <w:rFonts w:cs="Arial"/>
        </w:rPr>
        <w:t>.</w:t>
      </w:r>
      <w:r>
        <w:rPr>
          <w:rFonts w:cs="Arial"/>
        </w:rPr>
        <w:t>]</w:t>
      </w:r>
    </w:p>
    <w:p w14:paraId="1DCF9E31" w14:textId="77777777" w:rsidR="00303623" w:rsidRPr="0036001D" w:rsidRDefault="00303623" w:rsidP="005166F6">
      <w:pPr>
        <w:spacing w:after="72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Conclusão</w:t>
      </w:r>
    </w:p>
    <w:p w14:paraId="40F47F10" w14:textId="77777777" w:rsidR="00A13A6C" w:rsidRPr="00C34BE1" w:rsidRDefault="00A13A6C" w:rsidP="001B0245">
      <w:pPr>
        <w:spacing w:after="240" w:line="360" w:lineRule="auto"/>
        <w:ind w:firstLine="709"/>
        <w:jc w:val="both"/>
        <w:rPr>
          <w:rFonts w:cs="Arial"/>
        </w:rPr>
      </w:pPr>
      <w:r w:rsidRPr="009E14E3">
        <w:rPr>
          <w:rFonts w:cs="Arial"/>
        </w:rPr>
        <w:lastRenderedPageBreak/>
        <w:t>Assim, ante as razões expostas</w:t>
      </w:r>
      <w:r>
        <w:rPr>
          <w:rFonts w:cs="Arial"/>
        </w:rPr>
        <w:t>, opino pela</w:t>
      </w:r>
      <w:r w:rsidR="00327B14">
        <w:rPr>
          <w:rFonts w:cs="Arial"/>
        </w:rPr>
        <w:t xml:space="preserve"> constitucionalidade,</w:t>
      </w:r>
      <w:r>
        <w:rPr>
          <w:rFonts w:cs="Arial"/>
        </w:rPr>
        <w:t xml:space="preserve"> legalidade e </w:t>
      </w:r>
      <w:r w:rsidR="00A31751">
        <w:rPr>
          <w:rFonts w:cs="Arial"/>
        </w:rPr>
        <w:t>regimentalidade</w:t>
      </w:r>
      <w:r w:rsidRPr="00D5155D">
        <w:rPr>
          <w:rFonts w:cs="Arial"/>
        </w:rPr>
        <w:t xml:space="preserve"> do Projeto de Lei </w:t>
      </w:r>
      <w:r w:rsidRPr="005166F6">
        <w:rPr>
          <w:rFonts w:cs="Arial"/>
        </w:rPr>
        <w:t>nº</w:t>
      </w:r>
      <w:r w:rsidRPr="005166F6">
        <w:rPr>
          <w:rFonts w:cs="Arial"/>
          <w:b/>
        </w:rPr>
        <w:t xml:space="preserve"> </w:t>
      </w:r>
      <w:r w:rsidRPr="00C34BE1">
        <w:rPr>
          <w:rFonts w:cs="Arial"/>
          <w:color w:val="808080" w:themeColor="background1" w:themeShade="80"/>
        </w:rPr>
        <w:t>XXX/XX</w:t>
      </w:r>
      <w:r w:rsidRPr="00C34BE1">
        <w:rPr>
          <w:rFonts w:cs="Arial"/>
        </w:rPr>
        <w:t>.</w:t>
      </w:r>
    </w:p>
    <w:p w14:paraId="7EBB6AAA" w14:textId="77777777" w:rsidR="00576FB9" w:rsidRDefault="00576FB9" w:rsidP="001B0245">
      <w:pPr>
        <w:spacing w:after="240" w:line="360" w:lineRule="auto"/>
        <w:ind w:firstLine="709"/>
        <w:jc w:val="both"/>
        <w:rPr>
          <w:rFonts w:cs="Arial"/>
        </w:rPr>
      </w:pPr>
      <w:r>
        <w:rPr>
          <w:rFonts w:cs="Arial"/>
        </w:rPr>
        <w:t>ou</w:t>
      </w:r>
    </w:p>
    <w:p w14:paraId="76F80480" w14:textId="77777777" w:rsidR="00A13A6C" w:rsidRDefault="00A13A6C" w:rsidP="001B0245">
      <w:pPr>
        <w:spacing w:after="240" w:line="360" w:lineRule="auto"/>
        <w:ind w:firstLine="709"/>
        <w:jc w:val="both"/>
        <w:rPr>
          <w:rFonts w:cs="Arial"/>
        </w:rPr>
      </w:pPr>
      <w:r w:rsidRPr="009E14E3">
        <w:rPr>
          <w:rFonts w:cs="Arial"/>
        </w:rPr>
        <w:t xml:space="preserve">Assim, ante as razões expostas, </w:t>
      </w:r>
      <w:r>
        <w:rPr>
          <w:rFonts w:cs="Arial"/>
        </w:rPr>
        <w:t xml:space="preserve">opino pela </w:t>
      </w:r>
      <w:r w:rsidR="007B16C8">
        <w:rPr>
          <w:rFonts w:cs="Arial"/>
        </w:rPr>
        <w:t xml:space="preserve">constitucionalidade, legalidade e </w:t>
      </w:r>
      <w:r w:rsidR="00A31751">
        <w:rPr>
          <w:rFonts w:cs="Arial"/>
        </w:rPr>
        <w:t>regimentalidade</w:t>
      </w:r>
      <w:r w:rsidR="007B16C8" w:rsidRPr="00D5155D">
        <w:rPr>
          <w:rFonts w:cs="Arial"/>
        </w:rPr>
        <w:t xml:space="preserve"> </w:t>
      </w:r>
      <w:r>
        <w:rPr>
          <w:rFonts w:cs="Arial"/>
        </w:rPr>
        <w:t xml:space="preserve">do </w:t>
      </w:r>
      <w:r w:rsidR="009E4B3F">
        <w:rPr>
          <w:rFonts w:cs="Arial"/>
        </w:rPr>
        <w:t>P</w:t>
      </w:r>
      <w:r>
        <w:rPr>
          <w:rFonts w:cs="Arial"/>
        </w:rPr>
        <w:t xml:space="preserve">rojeto de </w:t>
      </w:r>
      <w:r w:rsidR="00576FB9">
        <w:rPr>
          <w:rFonts w:cs="Arial"/>
        </w:rPr>
        <w:t>L</w:t>
      </w:r>
      <w:r>
        <w:rPr>
          <w:rFonts w:cs="Arial"/>
        </w:rPr>
        <w:t xml:space="preserve">ei nº </w:t>
      </w:r>
      <w:r w:rsidRPr="00C34BE1">
        <w:rPr>
          <w:rFonts w:cs="Arial"/>
          <w:color w:val="808080" w:themeColor="background1" w:themeShade="80"/>
        </w:rPr>
        <w:t>XXX/XX</w:t>
      </w:r>
      <w:r>
        <w:rPr>
          <w:rFonts w:cs="Arial"/>
        </w:rPr>
        <w:t>, com a apresentação d</w:t>
      </w:r>
      <w:r w:rsidR="009335CB">
        <w:rPr>
          <w:rFonts w:cs="Arial"/>
        </w:rPr>
        <w:t>e emenda</w:t>
      </w:r>
      <w:r w:rsidR="00275895">
        <w:rPr>
          <w:rFonts w:cs="Arial"/>
        </w:rPr>
        <w:t>.</w:t>
      </w:r>
    </w:p>
    <w:p w14:paraId="23D18F5F" w14:textId="77777777" w:rsidR="00576FB9" w:rsidRDefault="00576FB9" w:rsidP="001B0245">
      <w:pPr>
        <w:spacing w:after="240" w:line="360" w:lineRule="auto"/>
        <w:ind w:firstLine="709"/>
        <w:jc w:val="both"/>
        <w:rPr>
          <w:rFonts w:cs="Arial"/>
        </w:rPr>
      </w:pPr>
      <w:r>
        <w:rPr>
          <w:rFonts w:cs="Arial"/>
        </w:rPr>
        <w:t>ou</w:t>
      </w:r>
    </w:p>
    <w:p w14:paraId="39760681" w14:textId="77777777" w:rsidR="009335CB" w:rsidRDefault="00A13A6C" w:rsidP="00352C76">
      <w:pPr>
        <w:spacing w:after="240"/>
        <w:ind w:firstLine="709"/>
        <w:jc w:val="both"/>
        <w:rPr>
          <w:rFonts w:cs="Arial"/>
        </w:rPr>
      </w:pPr>
      <w:r w:rsidRPr="005166F6">
        <w:rPr>
          <w:rFonts w:cs="Arial"/>
        </w:rPr>
        <w:t xml:space="preserve">Assim, ante as razões expostas, opino pela </w:t>
      </w:r>
      <w:r w:rsidR="00327B14" w:rsidRPr="005166F6">
        <w:rPr>
          <w:rFonts w:cs="Arial"/>
        </w:rPr>
        <w:t xml:space="preserve">inconstitucionalidade, </w:t>
      </w:r>
      <w:r w:rsidRPr="005166F6">
        <w:rPr>
          <w:rFonts w:cs="Arial"/>
        </w:rPr>
        <w:t xml:space="preserve">ilegalidade e </w:t>
      </w:r>
      <w:r w:rsidR="00A31751">
        <w:rPr>
          <w:rFonts w:cs="Arial"/>
          <w:color w:val="262626" w:themeColor="text1" w:themeTint="D9"/>
        </w:rPr>
        <w:t>antirregimentalidade</w:t>
      </w:r>
      <w:r w:rsidR="00A31751" w:rsidRPr="001B4236">
        <w:rPr>
          <w:rFonts w:cs="Arial"/>
          <w:color w:val="262626" w:themeColor="text1" w:themeTint="D9"/>
        </w:rPr>
        <w:t xml:space="preserve"> </w:t>
      </w:r>
      <w:r w:rsidRPr="005166F6">
        <w:rPr>
          <w:rFonts w:cs="Arial"/>
        </w:rPr>
        <w:t>do Projeto de Lei nº</w:t>
      </w:r>
      <w:r w:rsidRPr="005166F6">
        <w:rPr>
          <w:rFonts w:cs="Arial"/>
          <w:b/>
        </w:rPr>
        <w:t xml:space="preserve"> </w:t>
      </w:r>
      <w:r w:rsidRPr="001E73E9">
        <w:rPr>
          <w:rFonts w:cs="Arial"/>
          <w:color w:val="808080" w:themeColor="background1" w:themeShade="80"/>
        </w:rPr>
        <w:t>XXX/XX</w:t>
      </w:r>
      <w:r w:rsidRPr="005166F6">
        <w:rPr>
          <w:rFonts w:cs="Arial"/>
        </w:rPr>
        <w:t>.</w:t>
      </w:r>
      <w:r w:rsidR="00327B14" w:rsidRPr="005166F6">
        <w:rPr>
          <w:rFonts w:cs="Arial"/>
        </w:rPr>
        <w:t xml:space="preserve"> </w:t>
      </w:r>
    </w:p>
    <w:p w14:paraId="7FE45847" w14:textId="77777777" w:rsidR="007B16C8" w:rsidRPr="00623AF6" w:rsidRDefault="007B16C8" w:rsidP="007B16C8">
      <w:pPr>
        <w:spacing w:after="200" w:line="360" w:lineRule="auto"/>
        <w:jc w:val="both"/>
        <w:rPr>
          <w:rFonts w:cs="Arial"/>
          <w:color w:val="000000" w:themeColor="text1"/>
        </w:rPr>
      </w:pPr>
      <w:r w:rsidRPr="00623AF6">
        <w:rPr>
          <w:rFonts w:cs="Arial"/>
          <w:color w:val="000000" w:themeColor="text1"/>
        </w:rPr>
        <w:t>ou</w:t>
      </w:r>
    </w:p>
    <w:p w14:paraId="761B9EB1" w14:textId="77777777" w:rsidR="007B16C8" w:rsidRDefault="007B16C8" w:rsidP="007B16C8">
      <w:pPr>
        <w:spacing w:after="200" w:line="360" w:lineRule="auto"/>
        <w:jc w:val="both"/>
        <w:rPr>
          <w:rFonts w:cs="Arial"/>
        </w:rPr>
      </w:pPr>
      <w:r>
        <w:rPr>
          <w:rFonts w:cs="Arial"/>
        </w:rPr>
        <w:t xml:space="preserve">Em face do exposto, opino pela constitucionalidade, legalidade e </w:t>
      </w:r>
      <w:r w:rsidR="00A31751">
        <w:rPr>
          <w:rFonts w:cs="Arial"/>
          <w:color w:val="262626" w:themeColor="text1" w:themeTint="D9"/>
        </w:rPr>
        <w:t xml:space="preserve">regimentalidade </w:t>
      </w:r>
      <w:r>
        <w:rPr>
          <w:rFonts w:cs="Arial"/>
        </w:rPr>
        <w:t>das emendas A e B, com apresentação da subemenda à emenda B, e pela inconstitucionalidade das emendas C e D.</w:t>
      </w:r>
    </w:p>
    <w:p w14:paraId="1CA3D2BB" w14:textId="77777777" w:rsidR="007B16C8" w:rsidRDefault="007B16C8" w:rsidP="007B16C8">
      <w:pPr>
        <w:pStyle w:val="rtejustify"/>
        <w:shd w:val="clear" w:color="auto" w:fill="FFFFFF"/>
        <w:spacing w:before="0" w:beforeAutospacing="0" w:after="200" w:afterAutospacing="0" w:line="293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14:paraId="53D80F19" w14:textId="2AFCFD75" w:rsidR="007B16C8" w:rsidRDefault="007B16C8" w:rsidP="00D96328">
      <w:pPr>
        <w:spacing w:after="240" w:line="360" w:lineRule="auto"/>
        <w:jc w:val="both"/>
        <w:rPr>
          <w:rFonts w:cs="Arial"/>
        </w:rPr>
      </w:pPr>
      <w:r w:rsidRPr="009E14E3">
        <w:rPr>
          <w:rFonts w:cs="Arial"/>
        </w:rPr>
        <w:t xml:space="preserve">Assim, ante as razões expostas, </w:t>
      </w:r>
      <w:r>
        <w:rPr>
          <w:rFonts w:cs="Arial"/>
        </w:rPr>
        <w:t xml:space="preserve">opino pela </w:t>
      </w:r>
      <w:r w:rsidRPr="00D5155D">
        <w:rPr>
          <w:rFonts w:cs="Arial"/>
        </w:rPr>
        <w:t>juridicidade</w:t>
      </w:r>
      <w:r>
        <w:rPr>
          <w:rFonts w:cs="Arial"/>
        </w:rPr>
        <w:t xml:space="preserve"> e aprovação do </w:t>
      </w:r>
      <w:r w:rsidRPr="00623AF6">
        <w:rPr>
          <w:rFonts w:cs="Arial"/>
          <w:color w:val="000000" w:themeColor="text1"/>
        </w:rPr>
        <w:t xml:space="preserve">Projeto de Lei nº </w:t>
      </w:r>
      <w:r w:rsidRPr="001E73E9">
        <w:rPr>
          <w:rFonts w:cs="Arial"/>
          <w:color w:val="808080" w:themeColor="background1" w:themeShade="80"/>
        </w:rPr>
        <w:t>XXX/XX</w:t>
      </w:r>
      <w:r>
        <w:rPr>
          <w:rFonts w:cs="Arial"/>
        </w:rPr>
        <w:t xml:space="preserve">. (Exemplo de conclusão em caso de projetos que tratem de </w:t>
      </w:r>
      <w:r w:rsidRPr="0009414C">
        <w:rPr>
          <w:rFonts w:cs="Arial"/>
        </w:rPr>
        <w:t>denominação de próprios públicos, concessão de homenagens cívicas e definição de datas comemorativas</w:t>
      </w:r>
      <w:r>
        <w:rPr>
          <w:rFonts w:cs="Arial"/>
        </w:rPr>
        <w:t>, em que a comissão deve se manifestar sobre a juridicidade e o mérito.)</w:t>
      </w:r>
      <w:bookmarkStart w:id="0" w:name="_Hlk95201519"/>
    </w:p>
    <w:p w14:paraId="05F4CD8E" w14:textId="77777777" w:rsidR="00D96328" w:rsidRPr="006F68C4" w:rsidRDefault="00D96328" w:rsidP="00D96328">
      <w:pPr>
        <w:spacing w:after="240"/>
        <w:jc w:val="center"/>
        <w:rPr>
          <w:color w:val="262626" w:themeColor="text1" w:themeTint="D9"/>
        </w:rPr>
      </w:pPr>
      <w:r w:rsidRPr="006F68C4">
        <w:rPr>
          <w:color w:val="262626" w:themeColor="text1" w:themeTint="D9"/>
        </w:rPr>
        <w:t xml:space="preserve">Belo Horizonte, </w:t>
      </w:r>
      <w:r w:rsidRPr="00383324">
        <w:rPr>
          <w:color w:val="808080" w:themeColor="background1" w:themeShade="80"/>
        </w:rPr>
        <w:t>XX</w:t>
      </w:r>
      <w:r w:rsidRPr="006F68C4">
        <w:rPr>
          <w:color w:val="262626" w:themeColor="text1" w:themeTint="D9"/>
        </w:rPr>
        <w:t xml:space="preserve"> de </w:t>
      </w:r>
      <w:proofErr w:type="spellStart"/>
      <w:r w:rsidRPr="00383324">
        <w:rPr>
          <w:color w:val="808080" w:themeColor="background1" w:themeShade="80"/>
        </w:rPr>
        <w:t>xxxxxx</w:t>
      </w:r>
      <w:proofErr w:type="spellEnd"/>
      <w:r w:rsidRPr="006F68C4">
        <w:rPr>
          <w:color w:val="262626" w:themeColor="text1" w:themeTint="D9"/>
        </w:rPr>
        <w:t xml:space="preserve"> de </w:t>
      </w:r>
      <w:r w:rsidRPr="00383324">
        <w:rPr>
          <w:color w:val="808080" w:themeColor="background1" w:themeShade="80"/>
        </w:rPr>
        <w:t>XXXX</w:t>
      </w:r>
    </w:p>
    <w:p w14:paraId="1B7E6FF1" w14:textId="77777777" w:rsidR="00D96328" w:rsidRPr="00CB515E" w:rsidRDefault="00D96328" w:rsidP="00D96328">
      <w:pPr>
        <w:spacing w:after="0"/>
        <w:jc w:val="center"/>
      </w:pPr>
      <w:r w:rsidRPr="00CB515E">
        <w:t xml:space="preserve">Vereadora </w:t>
      </w:r>
      <w:proofErr w:type="spellStart"/>
      <w:r w:rsidRPr="00383324">
        <w:rPr>
          <w:color w:val="808080" w:themeColor="background1" w:themeShade="80"/>
        </w:rPr>
        <w:t>Xxxxxxx</w:t>
      </w:r>
      <w:proofErr w:type="spellEnd"/>
      <w:r w:rsidRPr="00383324">
        <w:rPr>
          <w:color w:val="808080" w:themeColor="background1" w:themeShade="80"/>
        </w:rPr>
        <w:t xml:space="preserve"> </w:t>
      </w:r>
      <w:proofErr w:type="spellStart"/>
      <w:r w:rsidRPr="00383324">
        <w:rPr>
          <w:color w:val="808080" w:themeColor="background1" w:themeShade="80"/>
        </w:rPr>
        <w:t>Xxxxxxx</w:t>
      </w:r>
      <w:proofErr w:type="spellEnd"/>
    </w:p>
    <w:p w14:paraId="5C994299" w14:textId="121BB7E5" w:rsidR="00D96328" w:rsidRDefault="00D96328" w:rsidP="00D96328">
      <w:pPr>
        <w:spacing w:after="360"/>
        <w:jc w:val="center"/>
      </w:pPr>
      <w:r w:rsidRPr="00CB515E">
        <w:t xml:space="preserve">Vereador </w:t>
      </w:r>
      <w:proofErr w:type="spellStart"/>
      <w:r w:rsidRPr="00383324">
        <w:rPr>
          <w:color w:val="808080" w:themeColor="background1" w:themeShade="80"/>
        </w:rPr>
        <w:t>Xxxxxxx</w:t>
      </w:r>
      <w:proofErr w:type="spellEnd"/>
      <w:r w:rsidRPr="00383324">
        <w:rPr>
          <w:color w:val="808080" w:themeColor="background1" w:themeShade="80"/>
        </w:rPr>
        <w:t xml:space="preserve"> </w:t>
      </w:r>
      <w:proofErr w:type="spellStart"/>
      <w:r w:rsidRPr="00383324">
        <w:rPr>
          <w:color w:val="808080" w:themeColor="background1" w:themeShade="80"/>
        </w:rPr>
        <w:t>Xxxxxxx</w:t>
      </w:r>
      <w:proofErr w:type="spellEnd"/>
    </w:p>
    <w:bookmarkEnd w:id="0"/>
    <w:p w14:paraId="46943FCE" w14:textId="77777777" w:rsidR="00D96328" w:rsidRPr="001B7FEB" w:rsidRDefault="00D96328" w:rsidP="007B16C8">
      <w:pPr>
        <w:spacing w:after="200" w:line="360" w:lineRule="auto"/>
        <w:jc w:val="both"/>
        <w:rPr>
          <w:rFonts w:cs="Arial"/>
        </w:rPr>
      </w:pPr>
    </w:p>
    <w:p w14:paraId="22C810A5" w14:textId="77777777" w:rsidR="007B16C8" w:rsidRPr="005166F6" w:rsidRDefault="007B16C8" w:rsidP="00352C76">
      <w:pPr>
        <w:spacing w:after="240"/>
        <w:ind w:firstLine="709"/>
        <w:jc w:val="both"/>
        <w:rPr>
          <w:rFonts w:cs="Arial"/>
        </w:rPr>
      </w:pPr>
    </w:p>
    <w:p w14:paraId="70334642" w14:textId="77777777" w:rsidR="009335CB" w:rsidRPr="005166F6" w:rsidRDefault="009335CB" w:rsidP="009335CB">
      <w:pPr>
        <w:spacing w:after="240" w:line="360" w:lineRule="auto"/>
        <w:ind w:firstLine="709"/>
        <w:jc w:val="both"/>
        <w:rPr>
          <w:rFonts w:cs="Arial"/>
        </w:rPr>
      </w:pPr>
    </w:p>
    <w:p w14:paraId="7A1B3447" w14:textId="77777777" w:rsidR="00D239AA" w:rsidRDefault="00D239AA" w:rsidP="001405A4">
      <w:pPr>
        <w:pStyle w:val="rtejustify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rFonts w:cs="Arial"/>
        </w:rPr>
      </w:pPr>
    </w:p>
    <w:sectPr w:rsidR="00D239AA" w:rsidSect="006D4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A657" w14:textId="77777777" w:rsidR="000E272C" w:rsidRDefault="000E272C">
      <w:r>
        <w:separator/>
      </w:r>
    </w:p>
  </w:endnote>
  <w:endnote w:type="continuationSeparator" w:id="0">
    <w:p w14:paraId="051DCACB" w14:textId="77777777" w:rsidR="000E272C" w:rsidRDefault="000E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AF48" w14:textId="77777777" w:rsidR="00B71D73" w:rsidRDefault="00B71D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4C3D" w14:textId="77777777" w:rsidR="00B71D73" w:rsidRDefault="00B71D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5001" w14:textId="77777777" w:rsidR="00B71D73" w:rsidRDefault="00B71D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93FD" w14:textId="77777777" w:rsidR="000E272C" w:rsidRDefault="000E272C">
      <w:r>
        <w:separator/>
      </w:r>
    </w:p>
  </w:footnote>
  <w:footnote w:type="continuationSeparator" w:id="0">
    <w:p w14:paraId="50E5A577" w14:textId="77777777" w:rsidR="000E272C" w:rsidRDefault="000E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BD0F" w14:textId="77777777" w:rsidR="00B71D73" w:rsidRDefault="00B71D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E61F" w14:textId="77777777" w:rsidR="0033254B" w:rsidRPr="00895F7F" w:rsidRDefault="00323553" w:rsidP="0033254B">
    <w:pPr>
      <w:pStyle w:val="Cabealho"/>
      <w:spacing w:after="0"/>
      <w:ind w:firstLine="0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E9BB450" wp14:editId="46614790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11200" cy="9612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1200" cy="96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31C5" w14:textId="77777777" w:rsidR="00B71D73" w:rsidRDefault="00B71D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CC0"/>
    <w:rsid w:val="0000058F"/>
    <w:rsid w:val="00001E00"/>
    <w:rsid w:val="000126F5"/>
    <w:rsid w:val="000554D2"/>
    <w:rsid w:val="00056C23"/>
    <w:rsid w:val="00060F4A"/>
    <w:rsid w:val="00060F6B"/>
    <w:rsid w:val="00065089"/>
    <w:rsid w:val="00067A33"/>
    <w:rsid w:val="00073A62"/>
    <w:rsid w:val="00081B6B"/>
    <w:rsid w:val="0008605D"/>
    <w:rsid w:val="000950B2"/>
    <w:rsid w:val="000D0C43"/>
    <w:rsid w:val="000D18F2"/>
    <w:rsid w:val="000D5BD3"/>
    <w:rsid w:val="000D6DDA"/>
    <w:rsid w:val="000D7A3D"/>
    <w:rsid w:val="000E272C"/>
    <w:rsid w:val="000E3A8D"/>
    <w:rsid w:val="000E5DAF"/>
    <w:rsid w:val="000F1C95"/>
    <w:rsid w:val="000F77BB"/>
    <w:rsid w:val="001051CC"/>
    <w:rsid w:val="00113473"/>
    <w:rsid w:val="00114936"/>
    <w:rsid w:val="00115774"/>
    <w:rsid w:val="00123911"/>
    <w:rsid w:val="00133D4E"/>
    <w:rsid w:val="001405A4"/>
    <w:rsid w:val="00163F92"/>
    <w:rsid w:val="00165855"/>
    <w:rsid w:val="00175DAC"/>
    <w:rsid w:val="001801FE"/>
    <w:rsid w:val="00180918"/>
    <w:rsid w:val="00182E19"/>
    <w:rsid w:val="00183FB6"/>
    <w:rsid w:val="00192693"/>
    <w:rsid w:val="00192747"/>
    <w:rsid w:val="001B0245"/>
    <w:rsid w:val="001C400F"/>
    <w:rsid w:val="001D001E"/>
    <w:rsid w:val="001D171C"/>
    <w:rsid w:val="001D34B6"/>
    <w:rsid w:val="001D7743"/>
    <w:rsid w:val="001E2203"/>
    <w:rsid w:val="001E47AE"/>
    <w:rsid w:val="001E73E9"/>
    <w:rsid w:val="001F17F7"/>
    <w:rsid w:val="001F2EB2"/>
    <w:rsid w:val="00204625"/>
    <w:rsid w:val="00212C30"/>
    <w:rsid w:val="00212D83"/>
    <w:rsid w:val="002154D2"/>
    <w:rsid w:val="002232B5"/>
    <w:rsid w:val="00225D07"/>
    <w:rsid w:val="00230083"/>
    <w:rsid w:val="002313D7"/>
    <w:rsid w:val="00234692"/>
    <w:rsid w:val="002445EA"/>
    <w:rsid w:val="00252739"/>
    <w:rsid w:val="0026006E"/>
    <w:rsid w:val="00271952"/>
    <w:rsid w:val="00271E25"/>
    <w:rsid w:val="00271E6B"/>
    <w:rsid w:val="00275895"/>
    <w:rsid w:val="00280B6D"/>
    <w:rsid w:val="00284CC0"/>
    <w:rsid w:val="00285A38"/>
    <w:rsid w:val="0028644D"/>
    <w:rsid w:val="00287B4B"/>
    <w:rsid w:val="00294890"/>
    <w:rsid w:val="002A01C4"/>
    <w:rsid w:val="002B20E4"/>
    <w:rsid w:val="002B6CE6"/>
    <w:rsid w:val="002B7C95"/>
    <w:rsid w:val="002C0BDB"/>
    <w:rsid w:val="002E33F1"/>
    <w:rsid w:val="002F4E20"/>
    <w:rsid w:val="00303623"/>
    <w:rsid w:val="00311CD8"/>
    <w:rsid w:val="003162AF"/>
    <w:rsid w:val="00320006"/>
    <w:rsid w:val="00323553"/>
    <w:rsid w:val="00327B14"/>
    <w:rsid w:val="0033254B"/>
    <w:rsid w:val="003417DE"/>
    <w:rsid w:val="00346D46"/>
    <w:rsid w:val="00352C76"/>
    <w:rsid w:val="0035676E"/>
    <w:rsid w:val="003756D0"/>
    <w:rsid w:val="00381947"/>
    <w:rsid w:val="00383324"/>
    <w:rsid w:val="003846B4"/>
    <w:rsid w:val="00394A0D"/>
    <w:rsid w:val="003976BF"/>
    <w:rsid w:val="00397FE6"/>
    <w:rsid w:val="003A4DA8"/>
    <w:rsid w:val="003B0B1E"/>
    <w:rsid w:val="003B2353"/>
    <w:rsid w:val="003C4350"/>
    <w:rsid w:val="003D6007"/>
    <w:rsid w:val="003D6EBA"/>
    <w:rsid w:val="003E19D9"/>
    <w:rsid w:val="003E1F58"/>
    <w:rsid w:val="003E6615"/>
    <w:rsid w:val="003E770C"/>
    <w:rsid w:val="003F2356"/>
    <w:rsid w:val="003F41AE"/>
    <w:rsid w:val="0040278D"/>
    <w:rsid w:val="004069FF"/>
    <w:rsid w:val="00426CDA"/>
    <w:rsid w:val="004521ED"/>
    <w:rsid w:val="00464B7E"/>
    <w:rsid w:val="004658F7"/>
    <w:rsid w:val="00472B68"/>
    <w:rsid w:val="004747C5"/>
    <w:rsid w:val="004A0A26"/>
    <w:rsid w:val="004B2E04"/>
    <w:rsid w:val="004B3D75"/>
    <w:rsid w:val="004B684A"/>
    <w:rsid w:val="004C579B"/>
    <w:rsid w:val="004D010B"/>
    <w:rsid w:val="004D2241"/>
    <w:rsid w:val="004D72D1"/>
    <w:rsid w:val="004E384F"/>
    <w:rsid w:val="004E4E4E"/>
    <w:rsid w:val="004E7CF8"/>
    <w:rsid w:val="00511C20"/>
    <w:rsid w:val="0051501F"/>
    <w:rsid w:val="0051510B"/>
    <w:rsid w:val="00515A37"/>
    <w:rsid w:val="005166F6"/>
    <w:rsid w:val="00531A4D"/>
    <w:rsid w:val="005444B1"/>
    <w:rsid w:val="00546D76"/>
    <w:rsid w:val="00565C6E"/>
    <w:rsid w:val="005668FE"/>
    <w:rsid w:val="00571524"/>
    <w:rsid w:val="00574C4E"/>
    <w:rsid w:val="00576FB9"/>
    <w:rsid w:val="0059784B"/>
    <w:rsid w:val="005A0BAB"/>
    <w:rsid w:val="005A224D"/>
    <w:rsid w:val="005A75ED"/>
    <w:rsid w:val="005C5C8D"/>
    <w:rsid w:val="005D1F9A"/>
    <w:rsid w:val="005F16D1"/>
    <w:rsid w:val="005F75C2"/>
    <w:rsid w:val="00601BF8"/>
    <w:rsid w:val="00610A78"/>
    <w:rsid w:val="006255F4"/>
    <w:rsid w:val="00634348"/>
    <w:rsid w:val="006366FF"/>
    <w:rsid w:val="0063708D"/>
    <w:rsid w:val="00640467"/>
    <w:rsid w:val="0064146E"/>
    <w:rsid w:val="00642E3B"/>
    <w:rsid w:val="00644EE7"/>
    <w:rsid w:val="0065018F"/>
    <w:rsid w:val="00664830"/>
    <w:rsid w:val="00697C37"/>
    <w:rsid w:val="006A5771"/>
    <w:rsid w:val="006C1487"/>
    <w:rsid w:val="006D306F"/>
    <w:rsid w:val="006D4643"/>
    <w:rsid w:val="006E3CC9"/>
    <w:rsid w:val="006F12D0"/>
    <w:rsid w:val="006F246A"/>
    <w:rsid w:val="00702E0E"/>
    <w:rsid w:val="0071743C"/>
    <w:rsid w:val="00717F6F"/>
    <w:rsid w:val="00734D92"/>
    <w:rsid w:val="007355A6"/>
    <w:rsid w:val="00743235"/>
    <w:rsid w:val="0074454D"/>
    <w:rsid w:val="00761442"/>
    <w:rsid w:val="00766DD1"/>
    <w:rsid w:val="00775133"/>
    <w:rsid w:val="007A6FB9"/>
    <w:rsid w:val="007B16C8"/>
    <w:rsid w:val="007B3241"/>
    <w:rsid w:val="007C2ABA"/>
    <w:rsid w:val="007C57C2"/>
    <w:rsid w:val="007C7C3B"/>
    <w:rsid w:val="007E5044"/>
    <w:rsid w:val="007E76D1"/>
    <w:rsid w:val="007E7B8B"/>
    <w:rsid w:val="00802068"/>
    <w:rsid w:val="0081050E"/>
    <w:rsid w:val="00821954"/>
    <w:rsid w:val="00832B77"/>
    <w:rsid w:val="00835F7D"/>
    <w:rsid w:val="008412C8"/>
    <w:rsid w:val="0084652F"/>
    <w:rsid w:val="00850B4A"/>
    <w:rsid w:val="00850BDF"/>
    <w:rsid w:val="00860D8A"/>
    <w:rsid w:val="008667B0"/>
    <w:rsid w:val="00866B35"/>
    <w:rsid w:val="00873146"/>
    <w:rsid w:val="00873CFC"/>
    <w:rsid w:val="008852F6"/>
    <w:rsid w:val="0089444E"/>
    <w:rsid w:val="00896DA6"/>
    <w:rsid w:val="008A0FD9"/>
    <w:rsid w:val="008A328B"/>
    <w:rsid w:val="008A759B"/>
    <w:rsid w:val="008B4766"/>
    <w:rsid w:val="008C2A62"/>
    <w:rsid w:val="008C5A7C"/>
    <w:rsid w:val="008C7C7C"/>
    <w:rsid w:val="008D161E"/>
    <w:rsid w:val="008D4C1B"/>
    <w:rsid w:val="008E4957"/>
    <w:rsid w:val="008E7681"/>
    <w:rsid w:val="008E7FE1"/>
    <w:rsid w:val="008F4C8F"/>
    <w:rsid w:val="009012C3"/>
    <w:rsid w:val="009049C9"/>
    <w:rsid w:val="00907B94"/>
    <w:rsid w:val="00932BBD"/>
    <w:rsid w:val="009335CB"/>
    <w:rsid w:val="009479C3"/>
    <w:rsid w:val="00993D40"/>
    <w:rsid w:val="009B1302"/>
    <w:rsid w:val="009B5590"/>
    <w:rsid w:val="009C7FDC"/>
    <w:rsid w:val="009D4C59"/>
    <w:rsid w:val="009D5F31"/>
    <w:rsid w:val="009E4B24"/>
    <w:rsid w:val="009E4B3F"/>
    <w:rsid w:val="009F2926"/>
    <w:rsid w:val="009F627F"/>
    <w:rsid w:val="00A04B2D"/>
    <w:rsid w:val="00A11D70"/>
    <w:rsid w:val="00A13A6C"/>
    <w:rsid w:val="00A277E9"/>
    <w:rsid w:val="00A27FD6"/>
    <w:rsid w:val="00A31751"/>
    <w:rsid w:val="00A34DC4"/>
    <w:rsid w:val="00A36784"/>
    <w:rsid w:val="00A42BED"/>
    <w:rsid w:val="00A61C9B"/>
    <w:rsid w:val="00A62AA3"/>
    <w:rsid w:val="00A73976"/>
    <w:rsid w:val="00A81C3A"/>
    <w:rsid w:val="00A8763F"/>
    <w:rsid w:val="00A87673"/>
    <w:rsid w:val="00A90B49"/>
    <w:rsid w:val="00A93316"/>
    <w:rsid w:val="00A97943"/>
    <w:rsid w:val="00A97E59"/>
    <w:rsid w:val="00AA1E0F"/>
    <w:rsid w:val="00AA5A59"/>
    <w:rsid w:val="00AC01EE"/>
    <w:rsid w:val="00AC3004"/>
    <w:rsid w:val="00AC699F"/>
    <w:rsid w:val="00AD195F"/>
    <w:rsid w:val="00AD609F"/>
    <w:rsid w:val="00AE2730"/>
    <w:rsid w:val="00B0123D"/>
    <w:rsid w:val="00B0241C"/>
    <w:rsid w:val="00B03FD5"/>
    <w:rsid w:val="00B05EB6"/>
    <w:rsid w:val="00B209C4"/>
    <w:rsid w:val="00B219D6"/>
    <w:rsid w:val="00B262EE"/>
    <w:rsid w:val="00B307DB"/>
    <w:rsid w:val="00B404E2"/>
    <w:rsid w:val="00B44E96"/>
    <w:rsid w:val="00B5196F"/>
    <w:rsid w:val="00B61215"/>
    <w:rsid w:val="00B64C86"/>
    <w:rsid w:val="00B654E2"/>
    <w:rsid w:val="00B658C5"/>
    <w:rsid w:val="00B7195A"/>
    <w:rsid w:val="00B71D73"/>
    <w:rsid w:val="00B74068"/>
    <w:rsid w:val="00B8422E"/>
    <w:rsid w:val="00B90409"/>
    <w:rsid w:val="00BD2153"/>
    <w:rsid w:val="00BE24A8"/>
    <w:rsid w:val="00BE5574"/>
    <w:rsid w:val="00C10191"/>
    <w:rsid w:val="00C213B9"/>
    <w:rsid w:val="00C31E52"/>
    <w:rsid w:val="00C34BE1"/>
    <w:rsid w:val="00C40D2D"/>
    <w:rsid w:val="00C47530"/>
    <w:rsid w:val="00C51E75"/>
    <w:rsid w:val="00C57251"/>
    <w:rsid w:val="00C61BC2"/>
    <w:rsid w:val="00C62ED9"/>
    <w:rsid w:val="00C72CF8"/>
    <w:rsid w:val="00C75EB1"/>
    <w:rsid w:val="00C8044B"/>
    <w:rsid w:val="00C814B9"/>
    <w:rsid w:val="00C82945"/>
    <w:rsid w:val="00C876B5"/>
    <w:rsid w:val="00C941D6"/>
    <w:rsid w:val="00C96B24"/>
    <w:rsid w:val="00CB0D2D"/>
    <w:rsid w:val="00CB165D"/>
    <w:rsid w:val="00CB3572"/>
    <w:rsid w:val="00CC352C"/>
    <w:rsid w:val="00CD1B49"/>
    <w:rsid w:val="00CE1E9E"/>
    <w:rsid w:val="00CF3043"/>
    <w:rsid w:val="00CF3519"/>
    <w:rsid w:val="00D04F53"/>
    <w:rsid w:val="00D06220"/>
    <w:rsid w:val="00D108E0"/>
    <w:rsid w:val="00D16B03"/>
    <w:rsid w:val="00D17200"/>
    <w:rsid w:val="00D2018A"/>
    <w:rsid w:val="00D20A9B"/>
    <w:rsid w:val="00D20C65"/>
    <w:rsid w:val="00D239AA"/>
    <w:rsid w:val="00D314C9"/>
    <w:rsid w:val="00D32120"/>
    <w:rsid w:val="00D32454"/>
    <w:rsid w:val="00D330C2"/>
    <w:rsid w:val="00D5576E"/>
    <w:rsid w:val="00D55D08"/>
    <w:rsid w:val="00D65F9C"/>
    <w:rsid w:val="00D906E7"/>
    <w:rsid w:val="00D936F9"/>
    <w:rsid w:val="00D95428"/>
    <w:rsid w:val="00D96328"/>
    <w:rsid w:val="00DA5712"/>
    <w:rsid w:val="00DB00B3"/>
    <w:rsid w:val="00DB4462"/>
    <w:rsid w:val="00DC0C61"/>
    <w:rsid w:val="00DE2E25"/>
    <w:rsid w:val="00DE7083"/>
    <w:rsid w:val="00DF2919"/>
    <w:rsid w:val="00E05B7A"/>
    <w:rsid w:val="00E102A0"/>
    <w:rsid w:val="00E13462"/>
    <w:rsid w:val="00E241B2"/>
    <w:rsid w:val="00E25CE3"/>
    <w:rsid w:val="00E266D6"/>
    <w:rsid w:val="00E41309"/>
    <w:rsid w:val="00E425F9"/>
    <w:rsid w:val="00E43036"/>
    <w:rsid w:val="00E445E6"/>
    <w:rsid w:val="00E464E4"/>
    <w:rsid w:val="00E46DD5"/>
    <w:rsid w:val="00E51F3B"/>
    <w:rsid w:val="00E55899"/>
    <w:rsid w:val="00E614B9"/>
    <w:rsid w:val="00E64124"/>
    <w:rsid w:val="00E6604C"/>
    <w:rsid w:val="00E67F2C"/>
    <w:rsid w:val="00E713FB"/>
    <w:rsid w:val="00E7377D"/>
    <w:rsid w:val="00E74359"/>
    <w:rsid w:val="00E7552F"/>
    <w:rsid w:val="00E75830"/>
    <w:rsid w:val="00E81B0F"/>
    <w:rsid w:val="00E840EF"/>
    <w:rsid w:val="00EB3091"/>
    <w:rsid w:val="00EB5C93"/>
    <w:rsid w:val="00ED14D0"/>
    <w:rsid w:val="00EE1CB6"/>
    <w:rsid w:val="00EE36B3"/>
    <w:rsid w:val="00EF5962"/>
    <w:rsid w:val="00F0254A"/>
    <w:rsid w:val="00F058D3"/>
    <w:rsid w:val="00F36B4A"/>
    <w:rsid w:val="00F43936"/>
    <w:rsid w:val="00F44A01"/>
    <w:rsid w:val="00F45044"/>
    <w:rsid w:val="00F55DD1"/>
    <w:rsid w:val="00F627B5"/>
    <w:rsid w:val="00F84F25"/>
    <w:rsid w:val="00F9204E"/>
    <w:rsid w:val="00F926D9"/>
    <w:rsid w:val="00F95374"/>
    <w:rsid w:val="00F9690C"/>
    <w:rsid w:val="00FB349A"/>
    <w:rsid w:val="00FB46ED"/>
    <w:rsid w:val="00FC33FD"/>
    <w:rsid w:val="00FC5EA9"/>
    <w:rsid w:val="00FD050F"/>
    <w:rsid w:val="00FD3EE2"/>
    <w:rsid w:val="00FD6780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7D3EC5"/>
  <w15:docId w15:val="{2207AD81-4E5C-45E3-989C-AFE30F11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4C9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4C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qFormat/>
    <w:rsid w:val="00D314C9"/>
    <w:pPr>
      <w:jc w:val="center"/>
    </w:pPr>
    <w:rPr>
      <w:b/>
      <w:bCs/>
    </w:rPr>
  </w:style>
  <w:style w:type="paragraph" w:styleId="Textoembloco">
    <w:name w:val="Block Text"/>
    <w:basedOn w:val="Normal"/>
    <w:rsid w:val="00D314C9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D314C9"/>
  </w:style>
  <w:style w:type="paragraph" w:customStyle="1" w:styleId="Ementa">
    <w:name w:val="Ementa"/>
    <w:basedOn w:val="Normal"/>
    <w:next w:val="Normal"/>
    <w:rsid w:val="00D314C9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D314C9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D314C9"/>
    <w:rPr>
      <w:b/>
      <w:bCs/>
    </w:rPr>
  </w:style>
  <w:style w:type="paragraph" w:styleId="Rodap">
    <w:name w:val="footer"/>
    <w:basedOn w:val="Normal"/>
    <w:rsid w:val="00D314C9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254B"/>
    <w:rPr>
      <w:rFonts w:ascii="Courier New" w:hAnsi="Courier New"/>
      <w:sz w:val="24"/>
    </w:rPr>
  </w:style>
  <w:style w:type="paragraph" w:customStyle="1" w:styleId="rtejustify">
    <w:name w:val="rtejustify"/>
    <w:basedOn w:val="Normal"/>
    <w:rsid w:val="00A13A6C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styleId="Reviso">
    <w:name w:val="Revision"/>
    <w:hidden/>
    <w:uiPriority w:val="99"/>
    <w:semiHidden/>
    <w:rsid w:val="00D9632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C825-C899-4147-917B-4E6A9867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ata</dc:creator>
  <cp:lastModifiedBy>adrianaoli@gmail.com</cp:lastModifiedBy>
  <cp:revision>7</cp:revision>
  <cp:lastPrinted>2014-03-10T13:46:00Z</cp:lastPrinted>
  <dcterms:created xsi:type="dcterms:W3CDTF">2022-02-08T11:09:00Z</dcterms:created>
  <dcterms:modified xsi:type="dcterms:W3CDTF">2022-02-09T11:08:00Z</dcterms:modified>
</cp:coreProperties>
</file>