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B" w:rsidRPr="00AD09C6" w:rsidRDefault="00B56E5B" w:rsidP="00B44875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Pr="00AD09C6">
        <w:t xml:space="preserve"> </w:t>
      </w:r>
      <w:r w:rsidRPr="002B428B">
        <w:t>Nº</w:t>
      </w:r>
    </w:p>
    <w:p w:rsidR="00B56E5B" w:rsidRPr="009F2ECC" w:rsidRDefault="00B56E5B" w:rsidP="00B44875">
      <w:pPr>
        <w:spacing w:after="360"/>
        <w:ind w:left="3969" w:firstLine="0"/>
        <w:jc w:val="both"/>
      </w:pPr>
      <w:r>
        <w:t xml:space="preserve">Institui a Semana </w:t>
      </w:r>
      <w:proofErr w:type="spellStart"/>
      <w:r>
        <w:t>d</w:t>
      </w:r>
      <w:r w:rsidRPr="00233DEB">
        <w:rPr>
          <w:color w:val="A6A6A6" w:themeColor="background1" w:themeShade="A6"/>
        </w:rPr>
        <w:t>x</w:t>
      </w:r>
      <w:proofErr w:type="spell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proofErr w:type="spellEnd"/>
      <w:r w:rsidRPr="009F2ECC">
        <w:t>.</w:t>
      </w:r>
    </w:p>
    <w:p w:rsidR="00B56E5B" w:rsidRPr="00AD09C6" w:rsidRDefault="00B56E5B" w:rsidP="00B44875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B56E5B" w:rsidRPr="00891DF1" w:rsidRDefault="00B56E5B" w:rsidP="00B44875">
      <w:pPr>
        <w:spacing w:after="240"/>
        <w:ind w:firstLine="709"/>
        <w:jc w:val="both"/>
      </w:pPr>
      <w:r w:rsidRPr="00891DF1">
        <w:t xml:space="preserve">Art. 1º - </w:t>
      </w:r>
      <w:r>
        <w:t xml:space="preserve">Fica instituída a Semana </w:t>
      </w:r>
      <w:proofErr w:type="spellStart"/>
      <w:r>
        <w:t>d</w:t>
      </w:r>
      <w:r w:rsidRPr="00233DEB">
        <w:rPr>
          <w:color w:val="A6A6A6" w:themeColor="background1" w:themeShade="A6"/>
        </w:rPr>
        <w:t>x</w:t>
      </w:r>
      <w:proofErr w:type="spell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proofErr w:type="spellEnd"/>
      <w:r w:rsidRPr="00564B80">
        <w:t>,</w:t>
      </w:r>
      <w:r>
        <w:t xml:space="preserve"> a ser comemorada</w:t>
      </w:r>
      <w:r w:rsidRPr="00233DEB">
        <w:t>,</w:t>
      </w:r>
      <w:r>
        <w:t xml:space="preserve"> anualmente, na </w:t>
      </w:r>
      <w:proofErr w:type="spellStart"/>
      <w:r w:rsidR="00EC28AE">
        <w:rPr>
          <w:color w:val="808080" w:themeColor="background1" w:themeShade="80"/>
        </w:rPr>
        <w:t>xxxxxx</w:t>
      </w:r>
      <w:proofErr w:type="spellEnd"/>
      <w:r>
        <w:t xml:space="preserve"> semana do mês de </w:t>
      </w:r>
      <w:proofErr w:type="spellStart"/>
      <w:r w:rsidR="00EC28AE">
        <w:rPr>
          <w:color w:val="A6A6A6" w:themeColor="background1" w:themeShade="A6"/>
        </w:rPr>
        <w:t>xxxxxx</w:t>
      </w:r>
      <w:proofErr w:type="spellEnd"/>
      <w:r>
        <w:t>.</w:t>
      </w:r>
    </w:p>
    <w:p w:rsidR="00B56E5B" w:rsidRDefault="00B56E5B" w:rsidP="00B44875">
      <w:pPr>
        <w:spacing w:after="240"/>
        <w:ind w:firstLine="709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Art. 2º - [Inserir a cláusula de revogação neste local, se for o caso].</w:t>
      </w:r>
    </w:p>
    <w:p w:rsidR="00B56E5B" w:rsidRPr="00AF7A8F" w:rsidRDefault="00B56E5B" w:rsidP="00B44875">
      <w:pPr>
        <w:spacing w:after="240"/>
        <w:ind w:firstLine="709"/>
        <w:jc w:val="both"/>
        <w:rPr>
          <w:color w:val="808080" w:themeColor="background1" w:themeShade="80"/>
        </w:rPr>
      </w:pPr>
      <w:r w:rsidRPr="00AF7A8F">
        <w:rPr>
          <w:color w:val="808080" w:themeColor="background1" w:themeShade="80"/>
        </w:rPr>
        <w:t>Art. 3º - [Inserir a cláusula de vigência neste local, se for o caso].</w:t>
      </w:r>
    </w:p>
    <w:p w:rsidR="00B56E5B" w:rsidRDefault="00B56E5B" w:rsidP="00B44875">
      <w:pPr>
        <w:ind w:left="1843" w:firstLine="709"/>
        <w:jc w:val="both"/>
      </w:pPr>
      <w:r w:rsidRPr="00AD09C6">
        <w:t>Belo Horizonte,</w:t>
      </w:r>
      <w:r w:rsidR="002A46A7">
        <w:t xml:space="preserve"> </w:t>
      </w:r>
      <w:r w:rsidR="002A46A7">
        <w:rPr>
          <w:color w:val="808080" w:themeColor="background1" w:themeShade="80"/>
        </w:rPr>
        <w:t>XX</w:t>
      </w:r>
      <w:r w:rsidR="002A46A7">
        <w:t xml:space="preserve"> de </w:t>
      </w:r>
      <w:proofErr w:type="spellStart"/>
      <w:r w:rsidR="002A46A7">
        <w:rPr>
          <w:color w:val="808080" w:themeColor="background1" w:themeShade="80"/>
        </w:rPr>
        <w:t>xxxxxx</w:t>
      </w:r>
      <w:proofErr w:type="spellEnd"/>
      <w:r w:rsidR="002A46A7">
        <w:t xml:space="preserve"> de </w:t>
      </w:r>
      <w:r w:rsidR="002A46A7">
        <w:rPr>
          <w:color w:val="808080" w:themeColor="background1" w:themeShade="80"/>
        </w:rPr>
        <w:t>XXXX</w:t>
      </w:r>
    </w:p>
    <w:p w:rsidR="00B56E5B" w:rsidRDefault="00D176CC" w:rsidP="00B44875">
      <w:pPr>
        <w:pStyle w:val="Ttulo3"/>
        <w:spacing w:after="600"/>
      </w:pPr>
      <w:bookmarkStart w:id="0" w:name="_GoBack"/>
      <w:proofErr w:type="spellStart"/>
      <w:r w:rsidRPr="00552B22">
        <w:rPr>
          <w:rFonts w:ascii="Arial" w:hAnsi="Arial" w:cs="Arial"/>
        </w:rPr>
        <w:t>Vereador</w:t>
      </w:r>
      <w:r w:rsidRPr="00552B22">
        <w:rPr>
          <w:rFonts w:ascii="Arial" w:hAnsi="Arial" w:cs="Arial"/>
          <w:color w:val="808080" w:themeColor="background1" w:themeShade="80"/>
        </w:rPr>
        <w:t>x</w:t>
      </w:r>
      <w:proofErr w:type="spellEnd"/>
      <w:r w:rsidRPr="00552B2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552B22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552B2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552B22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6122F2">
        <w:rPr>
          <w:color w:val="808080" w:themeColor="background1" w:themeShade="80"/>
          <w:highlight w:val="yellow"/>
        </w:rPr>
        <w:t xml:space="preserve"> </w:t>
      </w:r>
      <w:bookmarkEnd w:id="0"/>
      <w:r w:rsidR="00B56E5B">
        <w:br w:type="page"/>
      </w:r>
      <w:r w:rsidR="00B56E5B">
        <w:rPr>
          <w:rFonts w:ascii="Arial" w:hAnsi="Arial" w:cs="Arial"/>
          <w:b/>
        </w:rPr>
        <w:lastRenderedPageBreak/>
        <w:t>Justificativa</w:t>
      </w:r>
    </w:p>
    <w:p w:rsidR="00EC28AE" w:rsidRPr="00891DF1" w:rsidRDefault="00EC28AE" w:rsidP="00EC28AE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DC539C" w:rsidRDefault="00EC28AE" w:rsidP="00986DF5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DC539C" w:rsidSect="003F5F5D">
      <w:headerReference w:type="default" r:id="rId7"/>
      <w:foot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A6" w:rsidRDefault="00DA21A6">
      <w:pPr>
        <w:spacing w:after="0"/>
      </w:pPr>
      <w:r>
        <w:separator/>
      </w:r>
    </w:p>
  </w:endnote>
  <w:endnote w:type="continuationSeparator" w:id="0">
    <w:p w:rsidR="00DA21A6" w:rsidRDefault="00DA2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6E2CEA" w:rsidRDefault="00552B22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A6" w:rsidRDefault="00DA21A6">
      <w:pPr>
        <w:spacing w:after="0"/>
      </w:pPr>
      <w:r>
        <w:separator/>
      </w:r>
    </w:p>
  </w:footnote>
  <w:footnote w:type="continuationSeparator" w:id="0">
    <w:p w:rsidR="00DA21A6" w:rsidRDefault="00DA21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A70271" w:rsidRDefault="00EC28AE" w:rsidP="00A70271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B88B7F9" wp14:editId="4706C07F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1200" cy="957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B"/>
    <w:rsid w:val="000264F9"/>
    <w:rsid w:val="001C18EC"/>
    <w:rsid w:val="002903EB"/>
    <w:rsid w:val="002A46A7"/>
    <w:rsid w:val="002B428B"/>
    <w:rsid w:val="002E13AF"/>
    <w:rsid w:val="002E3E47"/>
    <w:rsid w:val="00552B22"/>
    <w:rsid w:val="007D1FD7"/>
    <w:rsid w:val="008F5F62"/>
    <w:rsid w:val="00986DF5"/>
    <w:rsid w:val="00A97E4E"/>
    <w:rsid w:val="00B44875"/>
    <w:rsid w:val="00B56E5B"/>
    <w:rsid w:val="00B847EE"/>
    <w:rsid w:val="00D176CC"/>
    <w:rsid w:val="00DA21A6"/>
    <w:rsid w:val="00DC539C"/>
    <w:rsid w:val="00E3095A"/>
    <w:rsid w:val="00EC28AE"/>
    <w:rsid w:val="00F57574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Silva Cassimiro Gonçalves</dc:creator>
  <cp:lastModifiedBy>adrianaoli</cp:lastModifiedBy>
  <cp:revision>14</cp:revision>
  <dcterms:created xsi:type="dcterms:W3CDTF">2017-01-30T19:56:00Z</dcterms:created>
  <dcterms:modified xsi:type="dcterms:W3CDTF">2017-08-04T15:07:00Z</dcterms:modified>
</cp:coreProperties>
</file>